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Министерство образования и науки</w:t>
      </w: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МУРМАНСКОЙ ОБЛАСТИ</w:t>
      </w: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Государственное автономное образовательное учреждение</w:t>
      </w: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Мурманской области</w:t>
      </w: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среднего профессионального образования</w:t>
      </w:r>
    </w:p>
    <w:p w:rsidR="00141D2D" w:rsidRPr="00576E40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«Ковдорский политехнический колледж»</w:t>
      </w: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 xml:space="preserve">к выполнению внеаудиторной самостоятельной работы </w:t>
      </w:r>
      <w:proofErr w:type="gramStart"/>
      <w:r w:rsidRPr="009232A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9232A7" w:rsidRPr="009232A7" w:rsidRDefault="009232A7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32A7">
        <w:rPr>
          <w:rFonts w:ascii="Times New Roman" w:hAnsi="Times New Roman"/>
          <w:b/>
          <w:sz w:val="28"/>
          <w:szCs w:val="28"/>
        </w:rPr>
        <w:t>по дисциплине «</w:t>
      </w:r>
      <w:r>
        <w:rPr>
          <w:rFonts w:ascii="Times New Roman" w:hAnsi="Times New Roman"/>
          <w:b/>
          <w:sz w:val="28"/>
          <w:szCs w:val="28"/>
        </w:rPr>
        <w:t>Русский язык</w:t>
      </w:r>
      <w:r w:rsidRPr="009232A7">
        <w:rPr>
          <w:rFonts w:ascii="Times New Roman" w:hAnsi="Times New Roman"/>
          <w:b/>
          <w:sz w:val="28"/>
          <w:szCs w:val="28"/>
        </w:rPr>
        <w:t>»</w:t>
      </w:r>
    </w:p>
    <w:p w:rsidR="00141D2D" w:rsidRPr="00576E40" w:rsidRDefault="00CC7074" w:rsidP="009232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7074">
        <w:rPr>
          <w:rFonts w:ascii="Times New Roman" w:hAnsi="Times New Roman"/>
          <w:b/>
          <w:sz w:val="28"/>
          <w:szCs w:val="28"/>
        </w:rPr>
        <w:t>по специальности</w:t>
      </w:r>
      <w:r w:rsidRPr="00DF3DDC">
        <w:rPr>
          <w:rFonts w:ascii="Times New Roman" w:hAnsi="Times New Roman" w:cs="Times New Roman"/>
          <w:sz w:val="28"/>
          <w:szCs w:val="28"/>
        </w:rPr>
        <w:t>:</w:t>
      </w:r>
      <w:r w:rsidR="00DF3DDC" w:rsidRPr="00DF3DDC">
        <w:rPr>
          <w:rFonts w:ascii="Times New Roman" w:hAnsi="Times New Roman" w:cs="Times New Roman"/>
          <w:sz w:val="28"/>
          <w:szCs w:val="28"/>
        </w:rPr>
        <w:t xml:space="preserve"> </w:t>
      </w:r>
      <w:r w:rsidR="00DF3DDC" w:rsidRPr="00DF3DDC">
        <w:rPr>
          <w:rFonts w:ascii="Times New Roman" w:hAnsi="Times New Roman" w:cs="Times New Roman"/>
          <w:b/>
          <w:sz w:val="28"/>
          <w:szCs w:val="28"/>
        </w:rPr>
        <w:t>210218 «Обогащение полезных ископаемых».</w:t>
      </w:r>
      <w:r w:rsidR="00DF3DDC">
        <w:rPr>
          <w:rFonts w:ascii="Times New Roman" w:hAnsi="Times New Roman"/>
          <w:b/>
          <w:sz w:val="28"/>
          <w:szCs w:val="28"/>
        </w:rPr>
        <w:t xml:space="preserve"> </w:t>
      </w:r>
      <w:r w:rsidR="00141D2D" w:rsidRPr="00576E40">
        <w:rPr>
          <w:rFonts w:ascii="Times New Roman" w:hAnsi="Times New Roman"/>
          <w:b/>
          <w:sz w:val="28"/>
          <w:szCs w:val="28"/>
        </w:rPr>
        <w:br/>
      </w: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Default="00CC7074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C7074">
        <w:rPr>
          <w:rFonts w:ascii="Times New Roman" w:hAnsi="Times New Roman"/>
          <w:sz w:val="28"/>
          <w:szCs w:val="28"/>
        </w:rPr>
        <w:t>Ковдор</w:t>
      </w:r>
    </w:p>
    <w:p w:rsidR="00CC7074" w:rsidRPr="00576E40" w:rsidRDefault="00CC7074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2015</w:t>
      </w: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D2D" w:rsidRDefault="00141D2D" w:rsidP="00141D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7074" w:rsidRPr="00576E40" w:rsidRDefault="00CC7074" w:rsidP="00141D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1D2D" w:rsidRPr="00576E40" w:rsidRDefault="00141D2D" w:rsidP="00141D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92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rPr>
          <w:rFonts w:ascii="Times New Roman" w:hAnsi="Times New Roman"/>
          <w:sz w:val="28"/>
          <w:szCs w:val="28"/>
        </w:rPr>
      </w:pPr>
    </w:p>
    <w:p w:rsidR="009232A7" w:rsidRPr="00CC7074" w:rsidRDefault="009232A7" w:rsidP="009232A7">
      <w:pPr>
        <w:pStyle w:val="a7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Рассмотрено</w:t>
      </w:r>
    </w:p>
    <w:p w:rsidR="009232A7" w:rsidRPr="00CC7074" w:rsidRDefault="009232A7" w:rsidP="009232A7">
      <w:pPr>
        <w:pStyle w:val="a7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на заседании ПЦК  ООД</w:t>
      </w:r>
    </w:p>
    <w:p w:rsidR="009232A7" w:rsidRPr="00CC7074" w:rsidRDefault="009232A7" w:rsidP="009232A7">
      <w:pPr>
        <w:pStyle w:val="a7"/>
        <w:rPr>
          <w:rFonts w:ascii="Times New Roman" w:hAnsi="Times New Roman"/>
          <w:sz w:val="28"/>
          <w:szCs w:val="28"/>
        </w:rPr>
      </w:pPr>
    </w:p>
    <w:p w:rsidR="009232A7" w:rsidRPr="00CC7074" w:rsidRDefault="009232A7" w:rsidP="009232A7">
      <w:pPr>
        <w:pStyle w:val="a7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Протокол №___от________20</w:t>
      </w:r>
      <w:r w:rsidR="009D6CCA" w:rsidRPr="00CC7074">
        <w:rPr>
          <w:rFonts w:ascii="Times New Roman" w:hAnsi="Times New Roman"/>
          <w:sz w:val="28"/>
          <w:szCs w:val="28"/>
        </w:rPr>
        <w:t>15</w:t>
      </w:r>
      <w:r w:rsidRPr="00CC7074">
        <w:rPr>
          <w:rFonts w:ascii="Times New Roman" w:hAnsi="Times New Roman"/>
          <w:sz w:val="28"/>
          <w:szCs w:val="28"/>
        </w:rPr>
        <w:t xml:space="preserve">     г</w:t>
      </w:r>
    </w:p>
    <w:p w:rsidR="009232A7" w:rsidRPr="00CC7074" w:rsidRDefault="009232A7" w:rsidP="009232A7">
      <w:pPr>
        <w:pStyle w:val="a7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Председатель ПЦК</w:t>
      </w:r>
    </w:p>
    <w:p w:rsidR="00141D2D" w:rsidRPr="00CC7074" w:rsidRDefault="009D6CCA" w:rsidP="009232A7">
      <w:pPr>
        <w:pStyle w:val="a7"/>
        <w:rPr>
          <w:rFonts w:ascii="Times New Roman" w:hAnsi="Times New Roman"/>
          <w:sz w:val="28"/>
          <w:szCs w:val="28"/>
        </w:rPr>
      </w:pPr>
      <w:r w:rsidRPr="00CC7074">
        <w:rPr>
          <w:rFonts w:ascii="Times New Roman" w:hAnsi="Times New Roman"/>
          <w:sz w:val="28"/>
          <w:szCs w:val="28"/>
        </w:rPr>
        <w:t>__________________ Гришукова Л.Г.</w:t>
      </w:r>
    </w:p>
    <w:p w:rsidR="009D6CCA" w:rsidRPr="00CC7074" w:rsidRDefault="009D6CCA" w:rsidP="009232A7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576E40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576E40">
      <w:pPr>
        <w:pStyle w:val="a7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DF3DDC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3DDC" w:rsidRPr="00DF3DDC" w:rsidRDefault="00DF3DDC" w:rsidP="00DF3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DDC"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:rsidR="00DF3DDC" w:rsidRPr="00DF3DDC" w:rsidRDefault="00DF3DDC" w:rsidP="009232A7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F3DDC">
        <w:rPr>
          <w:rFonts w:ascii="Times New Roman" w:hAnsi="Times New Roman" w:cs="Times New Roman"/>
          <w:b w:val="0"/>
          <w:color w:val="auto"/>
          <w:sz w:val="24"/>
          <w:szCs w:val="24"/>
        </w:rPr>
        <w:t>с</w:t>
      </w:r>
      <w:r w:rsidR="009232A7" w:rsidRPr="00DF3DDC">
        <w:rPr>
          <w:rFonts w:ascii="Times New Roman" w:hAnsi="Times New Roman" w:cs="Times New Roman"/>
          <w:b w:val="0"/>
          <w:color w:val="auto"/>
          <w:sz w:val="24"/>
          <w:szCs w:val="24"/>
        </w:rPr>
        <w:t>оставлены в соответствии с учебным планом и рабочей программой дисциплины</w:t>
      </w:r>
    </w:p>
    <w:p w:rsidR="00DF3DDC" w:rsidRPr="00DF3DDC" w:rsidRDefault="00DF3DDC" w:rsidP="00DF3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DDC">
        <w:rPr>
          <w:rFonts w:ascii="Times New Roman" w:hAnsi="Times New Roman" w:cs="Times New Roman"/>
          <w:b/>
          <w:sz w:val="24"/>
          <w:szCs w:val="24"/>
        </w:rPr>
        <w:t>по дисциплине «Русский язык»</w:t>
      </w:r>
    </w:p>
    <w:p w:rsidR="009232A7" w:rsidRPr="00DF3DDC" w:rsidRDefault="00DF3DDC" w:rsidP="00DF3DDC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F3DDC">
        <w:rPr>
          <w:rFonts w:ascii="Times New Roman" w:hAnsi="Times New Roman" w:cs="Times New Roman"/>
          <w:color w:val="auto"/>
          <w:sz w:val="24"/>
          <w:szCs w:val="24"/>
        </w:rPr>
        <w:t xml:space="preserve">по специальности: </w:t>
      </w:r>
      <w:r w:rsidRPr="00DF3DD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210218 «Обогащение полезных ископаемых». </w:t>
      </w:r>
      <w:r w:rsidR="009232A7" w:rsidRPr="00DF3DD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141D2D" w:rsidRPr="00CC7074" w:rsidRDefault="009232A7" w:rsidP="009232A7">
      <w:pPr>
        <w:pStyle w:val="2"/>
        <w:rPr>
          <w:rFonts w:ascii="Times New Roman" w:hAnsi="Times New Roman" w:cs="Times New Roman"/>
          <w:b w:val="0"/>
          <w:color w:val="auto"/>
        </w:rPr>
      </w:pPr>
      <w:r w:rsidRPr="00CC7074">
        <w:rPr>
          <w:rFonts w:ascii="Times New Roman" w:hAnsi="Times New Roman" w:cs="Times New Roman"/>
          <w:b w:val="0"/>
          <w:color w:val="auto"/>
        </w:rPr>
        <w:t>Составитель: _______________</w:t>
      </w:r>
      <w:r w:rsidR="009D6CCA" w:rsidRPr="00CC7074">
        <w:rPr>
          <w:rFonts w:ascii="Times New Roman" w:hAnsi="Times New Roman" w:cs="Times New Roman"/>
          <w:b w:val="0"/>
          <w:color w:val="auto"/>
        </w:rPr>
        <w:t>Гришукова Л.Г.</w:t>
      </w:r>
      <w:r w:rsidRPr="00CC7074">
        <w:rPr>
          <w:rFonts w:ascii="Times New Roman" w:hAnsi="Times New Roman" w:cs="Times New Roman"/>
          <w:b w:val="0"/>
          <w:color w:val="auto"/>
        </w:rPr>
        <w:t xml:space="preserve">, преподаватель </w:t>
      </w:r>
      <w:r w:rsidR="009D6CCA" w:rsidRPr="00CC7074">
        <w:rPr>
          <w:rFonts w:ascii="Times New Roman" w:hAnsi="Times New Roman" w:cs="Times New Roman"/>
          <w:b w:val="0"/>
          <w:color w:val="auto"/>
        </w:rPr>
        <w:t xml:space="preserve">русского языка и литературы </w:t>
      </w:r>
      <w:r w:rsidRPr="00CC7074">
        <w:rPr>
          <w:rFonts w:ascii="Times New Roman" w:hAnsi="Times New Roman" w:cs="Times New Roman"/>
          <w:b w:val="0"/>
          <w:color w:val="auto"/>
        </w:rPr>
        <w:t xml:space="preserve"> ГАОУ МО СПО «КПК»</w:t>
      </w:r>
    </w:p>
    <w:p w:rsidR="009D6CCA" w:rsidRPr="00CC7074" w:rsidRDefault="009D6CCA" w:rsidP="009D6CCA">
      <w:pPr>
        <w:rPr>
          <w:rFonts w:ascii="Times New Roman" w:hAnsi="Times New Roman" w:cs="Times New Roman"/>
        </w:rPr>
      </w:pPr>
    </w:p>
    <w:p w:rsidR="009D6CCA" w:rsidRPr="00CC7074" w:rsidRDefault="009D6CCA" w:rsidP="009D6CCA">
      <w:pPr>
        <w:rPr>
          <w:rFonts w:ascii="Times New Roman" w:hAnsi="Times New Roman" w:cs="Times New Roman"/>
        </w:rPr>
      </w:pPr>
    </w:p>
    <w:p w:rsidR="00141D2D" w:rsidRPr="00CC7074" w:rsidRDefault="00141D2D" w:rsidP="009232A7">
      <w:pPr>
        <w:pStyle w:val="2"/>
        <w:rPr>
          <w:rFonts w:ascii="Times New Roman" w:hAnsi="Times New Roman" w:cs="Times New Roman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D2D" w:rsidRPr="00CC7074" w:rsidRDefault="00141D2D" w:rsidP="00141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3CE1" w:rsidRPr="00CC7074" w:rsidRDefault="00EC3CE1" w:rsidP="00141D2D">
      <w:pPr>
        <w:pStyle w:val="a8"/>
        <w:spacing w:line="360" w:lineRule="auto"/>
        <w:rPr>
          <w:b/>
          <w:bCs/>
          <w:szCs w:val="28"/>
        </w:rPr>
      </w:pPr>
    </w:p>
    <w:p w:rsidR="00612433" w:rsidRPr="00CC7074" w:rsidRDefault="00612433" w:rsidP="00141D2D">
      <w:pPr>
        <w:pStyle w:val="a8"/>
        <w:spacing w:line="360" w:lineRule="auto"/>
        <w:rPr>
          <w:b/>
          <w:bCs/>
          <w:szCs w:val="28"/>
        </w:rPr>
      </w:pPr>
    </w:p>
    <w:p w:rsidR="00612433" w:rsidRPr="00CC7074" w:rsidRDefault="00612433" w:rsidP="00612433">
      <w:pPr>
        <w:pStyle w:val="a8"/>
        <w:spacing w:line="360" w:lineRule="auto"/>
        <w:rPr>
          <w:b/>
          <w:bCs/>
          <w:szCs w:val="28"/>
        </w:rPr>
      </w:pPr>
      <w:r w:rsidRPr="00CC7074">
        <w:rPr>
          <w:b/>
          <w:bCs/>
          <w:szCs w:val="28"/>
        </w:rPr>
        <w:t>Содержание</w:t>
      </w:r>
    </w:p>
    <w:p w:rsidR="009D6CCA" w:rsidRPr="00CC7074" w:rsidRDefault="009D6CCA" w:rsidP="00612433">
      <w:pPr>
        <w:pStyle w:val="a8"/>
        <w:spacing w:line="360" w:lineRule="auto"/>
        <w:rPr>
          <w:b/>
          <w:bCs/>
          <w:szCs w:val="28"/>
        </w:rPr>
      </w:pPr>
    </w:p>
    <w:p w:rsidR="00141D2D" w:rsidRPr="00CC7074" w:rsidRDefault="00141D2D" w:rsidP="00141D2D">
      <w:pPr>
        <w:pStyle w:val="a8"/>
        <w:spacing w:line="360" w:lineRule="auto"/>
        <w:rPr>
          <w:b/>
          <w:bCs/>
          <w:szCs w:val="28"/>
        </w:rPr>
      </w:pPr>
    </w:p>
    <w:p w:rsidR="00141D2D" w:rsidRPr="00CC7074" w:rsidRDefault="00141D2D" w:rsidP="00141D2D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Look w:val="00A0" w:firstRow="1" w:lastRow="0" w:firstColumn="1" w:lastColumn="0" w:noHBand="0" w:noVBand="0"/>
      </w:tblPr>
      <w:tblGrid>
        <w:gridCol w:w="9640"/>
      </w:tblGrid>
      <w:tr w:rsidR="00141D2D" w:rsidRPr="00CC7074" w:rsidTr="00576E40">
        <w:trPr>
          <w:trHeight w:val="263"/>
        </w:trPr>
        <w:tc>
          <w:tcPr>
            <w:tcW w:w="9640" w:type="dxa"/>
          </w:tcPr>
          <w:p w:rsidR="00141D2D" w:rsidRPr="00CC7074" w:rsidRDefault="00141D2D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7074">
              <w:rPr>
                <w:rFonts w:ascii="Times New Roman" w:hAnsi="Times New Roman"/>
                <w:sz w:val="28"/>
                <w:szCs w:val="28"/>
              </w:rPr>
              <w:t>Пояснительная з</w:t>
            </w:r>
            <w:r w:rsidR="00612433" w:rsidRPr="00CC7074">
              <w:rPr>
                <w:rFonts w:ascii="Times New Roman" w:hAnsi="Times New Roman"/>
                <w:sz w:val="28"/>
                <w:szCs w:val="28"/>
              </w:rPr>
              <w:t>аписка</w:t>
            </w:r>
            <w:r w:rsidR="00EA03D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с. 4</w:t>
            </w:r>
          </w:p>
          <w:p w:rsidR="00EC3CE1" w:rsidRPr="00CC7074" w:rsidRDefault="00612433" w:rsidP="00EA03D7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C7074">
              <w:rPr>
                <w:rFonts w:ascii="Times New Roman" w:hAnsi="Times New Roman"/>
                <w:sz w:val="28"/>
                <w:szCs w:val="28"/>
              </w:rPr>
              <w:t>Самостоятельные работы № 1 - 6</w:t>
            </w:r>
            <w:r w:rsidR="00EC3CE1" w:rsidRPr="00CC7074">
              <w:rPr>
                <w:rFonts w:ascii="Times New Roman" w:hAnsi="Times New Roman"/>
                <w:sz w:val="28"/>
                <w:szCs w:val="28"/>
              </w:rPr>
              <w:t>………………………</w:t>
            </w:r>
            <w:r w:rsidR="00EA03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3CE1" w:rsidRPr="00CC7074">
              <w:rPr>
                <w:rFonts w:ascii="Times New Roman" w:hAnsi="Times New Roman"/>
                <w:sz w:val="28"/>
                <w:szCs w:val="28"/>
              </w:rPr>
              <w:t>……</w:t>
            </w:r>
            <w:r w:rsidR="00EA03D7">
              <w:rPr>
                <w:rFonts w:ascii="Times New Roman" w:hAnsi="Times New Roman"/>
                <w:sz w:val="28"/>
                <w:szCs w:val="28"/>
              </w:rPr>
              <w:t>с.5-11</w:t>
            </w:r>
          </w:p>
        </w:tc>
      </w:tr>
      <w:tr w:rsidR="00141D2D" w:rsidRPr="00CC7074" w:rsidTr="00576E40">
        <w:trPr>
          <w:trHeight w:val="263"/>
        </w:trPr>
        <w:tc>
          <w:tcPr>
            <w:tcW w:w="9640" w:type="dxa"/>
          </w:tcPr>
          <w:p w:rsidR="00141D2D" w:rsidRPr="00CC7074" w:rsidRDefault="009D6CCA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7074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="00612433" w:rsidRPr="00CC7074">
              <w:rPr>
                <w:rFonts w:ascii="Times New Roman" w:hAnsi="Times New Roman"/>
                <w:sz w:val="28"/>
                <w:szCs w:val="28"/>
              </w:rPr>
              <w:t xml:space="preserve"> – методическое и информационное обеспечение…………………………………………………</w:t>
            </w:r>
            <w:r w:rsidR="00EA03D7">
              <w:rPr>
                <w:rFonts w:ascii="Times New Roman" w:hAnsi="Times New Roman"/>
                <w:sz w:val="28"/>
                <w:szCs w:val="28"/>
              </w:rPr>
              <w:t>с. 11-12</w:t>
            </w:r>
            <w:r w:rsidR="00612433" w:rsidRPr="00CC70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6CCA" w:rsidRPr="00CC7074" w:rsidRDefault="009D6CCA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6CCA" w:rsidRPr="00CC7074" w:rsidRDefault="009D6CCA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6CCA" w:rsidRPr="00CC7074" w:rsidRDefault="009D6CCA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6CCA" w:rsidRPr="00CC7074" w:rsidRDefault="009D6CCA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6CCA" w:rsidRPr="00CC7074" w:rsidRDefault="009D6CCA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6CCA" w:rsidRPr="00CC7074" w:rsidRDefault="009D6CCA" w:rsidP="00EC3CE1">
            <w:pPr>
              <w:pStyle w:val="a7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1D2D" w:rsidRPr="00CC7074" w:rsidRDefault="00141D2D" w:rsidP="00141D2D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141D2D" w:rsidRPr="00CC7074" w:rsidRDefault="00141D2D" w:rsidP="00141D2D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EC3C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6E40" w:rsidRPr="00CC7074" w:rsidRDefault="00576E40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9044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0446C" w:rsidRPr="00CC7074" w:rsidRDefault="0090446C" w:rsidP="009044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r w:rsidRPr="00CC70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планируемая уче</w:t>
      </w:r>
      <w:r w:rsidR="00EC3CE1" w:rsidRPr="00CC70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бная, учебно-исследовательская, </w:t>
      </w:r>
      <w:r w:rsidRPr="00CC70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научно-исследова</w:t>
      </w:r>
      <w:r w:rsidRPr="00CC70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CC707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тельская работа, выполняемая по заданию </w:t>
      </w:r>
      <w:r w:rsidRPr="00CC707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и при методическом руководстве преподавателя, но без его непосредственного </w:t>
      </w:r>
      <w:r w:rsidRPr="00CC7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участия. </w:t>
      </w:r>
    </w:p>
    <w:p w:rsidR="0090446C" w:rsidRPr="00CC7074" w:rsidRDefault="0090446C" w:rsidP="009044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Согласно требованиям Федеральных государственных образовательных стандартов, </w:t>
      </w:r>
      <w:r w:rsidRPr="00CC707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внеаудиторная самостоятельная работа является обязательной для каждого обучающегося, а ее общий объем по учебной дисциплине определяется учебным планом. </w:t>
      </w:r>
    </w:p>
    <w:p w:rsidR="0090446C" w:rsidRPr="00CC7074" w:rsidRDefault="0090446C" w:rsidP="0090446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Методические рекомендации по выполнению самостоятельных работ по русскому языку предназначены для изучения русского </w:t>
      </w:r>
      <w:r w:rsidR="009621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языка в учреждениях </w:t>
      </w: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среднего профессионального образования, реализующих образовательную программу среднего (полного) общего образования, при подготовке квалифицированных рабочих и специалистов среднего звена.</w:t>
      </w:r>
    </w:p>
    <w:p w:rsidR="0090446C" w:rsidRPr="00CC7074" w:rsidRDefault="0090446C" w:rsidP="00904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процессе изучения дисциплины предусмотрена самостоятельная внеаудиторная работа, включающая:</w:t>
      </w:r>
    </w:p>
    <w:p w:rsidR="0090446C" w:rsidRPr="00CC7074" w:rsidRDefault="0090446C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>чтение текста первоисточника;</w:t>
      </w:r>
    </w:p>
    <w:p w:rsidR="0090446C" w:rsidRPr="00CC7074" w:rsidRDefault="0090446C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чтение дополнительной литературы; </w:t>
      </w:r>
    </w:p>
    <w:p w:rsidR="00E43F86" w:rsidRPr="00CC7074" w:rsidRDefault="00E43F86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подготовка сообщений;</w:t>
      </w:r>
    </w:p>
    <w:p w:rsidR="0090446C" w:rsidRPr="00CC7074" w:rsidRDefault="00EC3CE1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446C"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составление плана текста; </w:t>
      </w:r>
    </w:p>
    <w:p w:rsidR="0090446C" w:rsidRPr="00CC7074" w:rsidRDefault="0090446C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составление схем, таблиц</w:t>
      </w:r>
      <w:r w:rsidR="00141D2D"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>, алгоритмов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90446C" w:rsidRPr="00CC7074" w:rsidRDefault="0090446C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конспектирование текста; </w:t>
      </w:r>
    </w:p>
    <w:p w:rsidR="0090446C" w:rsidRPr="00CC7074" w:rsidRDefault="0090446C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работа со словарями и справочниками; </w:t>
      </w:r>
    </w:p>
    <w:p w:rsidR="0090446C" w:rsidRPr="00CC7074" w:rsidRDefault="0090446C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анализ текста; </w:t>
      </w:r>
    </w:p>
    <w:p w:rsidR="0090446C" w:rsidRPr="00CC7074" w:rsidRDefault="00141D2D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выполнение упражнений и тестовых заданий</w:t>
      </w:r>
      <w:r w:rsidR="00E43F86"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43F86" w:rsidRPr="00CC7074" w:rsidRDefault="00E43F86" w:rsidP="00E43F86">
      <w:pPr>
        <w:numPr>
          <w:ilvl w:val="0"/>
          <w:numId w:val="25"/>
        </w:numPr>
        <w:tabs>
          <w:tab w:val="num" w:pos="48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разработка тестовых заданий. </w:t>
      </w:r>
    </w:p>
    <w:p w:rsidR="009D6CCA" w:rsidRPr="00CC7074" w:rsidRDefault="009D6CCA" w:rsidP="009D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D6CCA" w:rsidRPr="00CC7074" w:rsidRDefault="009D6CCA" w:rsidP="009D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CCA" w:rsidRPr="00CC7074" w:rsidRDefault="009D6CCA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5210"/>
      </w:tblGrid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темы/ </w:t>
            </w:r>
            <w:proofErr w:type="spellStart"/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подтемы</w:t>
            </w:r>
            <w:proofErr w:type="spellEnd"/>
          </w:p>
        </w:tc>
        <w:tc>
          <w:tcPr>
            <w:tcW w:w="5210" w:type="dxa"/>
          </w:tcPr>
          <w:p w:rsidR="009D6CCA" w:rsidRPr="00CC7074" w:rsidRDefault="009D6CCA" w:rsidP="009D6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  <w:p w:rsidR="009D6CCA" w:rsidRPr="00CC7074" w:rsidRDefault="009D6CCA" w:rsidP="009D6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самостоятельной работы</w:t>
            </w:r>
          </w:p>
        </w:tc>
      </w:tr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Язык  и речь. Функциональные стили речи</w:t>
            </w:r>
          </w:p>
        </w:tc>
        <w:tc>
          <w:tcPr>
            <w:tcW w:w="5210" w:type="dxa"/>
          </w:tcPr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1.Тезисный план-конспект «Язык как средство общения и форма существования национальной культуры».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2. Анализ самостоятельно подобранного текста всех стилей  речи.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3.Составление картотеки «Средства художественной выразительности».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4.Работа с конспектом.</w:t>
            </w:r>
          </w:p>
          <w:p w:rsidR="009D6CCA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5.Работа с дополнительной литературой.</w:t>
            </w:r>
          </w:p>
        </w:tc>
      </w:tr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фразеология.</w:t>
            </w:r>
          </w:p>
        </w:tc>
        <w:tc>
          <w:tcPr>
            <w:tcW w:w="5210" w:type="dxa"/>
          </w:tcPr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1.Составление таблицы «Заимствования русского языка».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2.Сообщение «Из истории фразеологизмов».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3. Составление таблицы лексических норм.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 Работа с конспектом.</w:t>
            </w:r>
          </w:p>
          <w:p w:rsidR="009D6CCA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5. работа с дополнительной литературой.</w:t>
            </w:r>
          </w:p>
        </w:tc>
      </w:tr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Фонетика, орфоэпия, графика и орфография.</w:t>
            </w:r>
          </w:p>
        </w:tc>
        <w:tc>
          <w:tcPr>
            <w:tcW w:w="5210" w:type="dxa"/>
          </w:tcPr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1.Фонетический разбор  слова.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2.Составление таблицы «Орфоэпические нормы».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3.Составление тестовых заданий (10 вопросов).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4.Работа с конспектом.</w:t>
            </w:r>
          </w:p>
          <w:p w:rsidR="009D6CCA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5. Работа с дополнительной литературой.</w:t>
            </w:r>
          </w:p>
        </w:tc>
      </w:tr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, словообразование, орфография</w:t>
            </w:r>
          </w:p>
        </w:tc>
        <w:tc>
          <w:tcPr>
            <w:tcW w:w="5210" w:type="dxa"/>
          </w:tcPr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1.Составление таблицы</w:t>
            </w: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«Способы словообразования».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 xml:space="preserve">2. Составление конспекта «Правописание приставок пре- и  </w:t>
            </w:r>
            <w:proofErr w:type="gramStart"/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-»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(привести примеры на правило).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3. Работа с конспектом.</w:t>
            </w:r>
          </w:p>
          <w:p w:rsidR="009D6CCA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  Работа с дополнительной литературой.</w:t>
            </w:r>
          </w:p>
        </w:tc>
      </w:tr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орфография. Самостоятельные части речи.</w:t>
            </w:r>
          </w:p>
        </w:tc>
        <w:tc>
          <w:tcPr>
            <w:tcW w:w="5210" w:type="dxa"/>
          </w:tcPr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 Изучить  литературу по темам: «Имя существительное, имя прилагательное, глагол» и выполнить задания.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2. Составление таблиц</w:t>
            </w: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«Правописание Н и НН в суффиксах причастий», «Слитное, раздельное и дефисное написание наречий», 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Работа с конспектом.</w:t>
            </w:r>
          </w:p>
          <w:p w:rsidR="009D6CCA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 Работа с дополнительной литературой.</w:t>
            </w:r>
          </w:p>
        </w:tc>
      </w:tr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орфография. Служебные части речи.</w:t>
            </w:r>
          </w:p>
        </w:tc>
        <w:tc>
          <w:tcPr>
            <w:tcW w:w="5210" w:type="dxa"/>
          </w:tcPr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 Составление конспекта на тему «Правописание предлогов и союзов» (к-ты сопроводить примерами).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2.Составить тестовые задания по теме (не менее 10  вопросов).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3Работа с конспектом.</w:t>
            </w:r>
          </w:p>
          <w:p w:rsidR="009D6CCA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 Работа с дополнительной литературой.</w:t>
            </w:r>
          </w:p>
        </w:tc>
      </w:tr>
      <w:tr w:rsidR="009D6CCA" w:rsidRPr="00CC7074" w:rsidTr="009D6CCA">
        <w:tc>
          <w:tcPr>
            <w:tcW w:w="1101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9D6CCA" w:rsidRPr="00CC7074" w:rsidRDefault="009D6CCA" w:rsidP="007B5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пунктуация.</w:t>
            </w:r>
          </w:p>
        </w:tc>
        <w:tc>
          <w:tcPr>
            <w:tcW w:w="5210" w:type="dxa"/>
          </w:tcPr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1. Составление таблицы «Виды грамматической связи в словосочетании».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 xml:space="preserve">2. Составление </w:t>
            </w: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ab/>
              <w:t>таблицы «Виды простых предложений».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3.Составление  сравнительной таблицы «Однородные и неоднородные определения».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4.Составление конспекта «Знаки препинания при обособленных и уточняющих членах предложения».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 xml:space="preserve">5. Составление </w:t>
            </w: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алгоритма «Разграничение вводных и </w:t>
            </w:r>
            <w:proofErr w:type="spellStart"/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невводных</w:t>
            </w:r>
            <w:proofErr w:type="spellEnd"/>
            <w:r w:rsidRPr="00CC7074">
              <w:rPr>
                <w:rFonts w:ascii="Times New Roman" w:hAnsi="Times New Roman" w:cs="Times New Roman"/>
                <w:sz w:val="28"/>
                <w:szCs w:val="28"/>
              </w:rPr>
              <w:t xml:space="preserve"> слов».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6. Составление таблицы «Знаки препинания в сложном предложении».</w:t>
            </w:r>
          </w:p>
          <w:p w:rsidR="00946CBF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7.Работа с конспектом.</w:t>
            </w:r>
          </w:p>
          <w:p w:rsidR="009D6CCA" w:rsidRPr="00CC7074" w:rsidRDefault="00946CBF" w:rsidP="00946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074">
              <w:rPr>
                <w:rFonts w:ascii="Times New Roman" w:hAnsi="Times New Roman" w:cs="Times New Roman"/>
                <w:sz w:val="28"/>
                <w:szCs w:val="28"/>
              </w:rPr>
              <w:t>8. Работа с дополнительной литературой.</w:t>
            </w:r>
          </w:p>
        </w:tc>
      </w:tr>
    </w:tbl>
    <w:p w:rsidR="009D6CCA" w:rsidRPr="00CC7074" w:rsidRDefault="009D6CCA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BBD" w:rsidRPr="00CC7074" w:rsidRDefault="004E6BBD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F86" w:rsidRPr="00CC7074" w:rsidRDefault="00EA6CBB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Самостоятельная работа №</w:t>
      </w:r>
      <w:r w:rsidR="00946CBF" w:rsidRPr="00CC7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074">
        <w:rPr>
          <w:rFonts w:ascii="Times New Roman" w:hAnsi="Times New Roman" w:cs="Times New Roman"/>
          <w:b/>
          <w:sz w:val="28"/>
          <w:szCs w:val="28"/>
        </w:rPr>
        <w:t>1.</w:t>
      </w:r>
      <w:r w:rsidR="00946CBF" w:rsidRPr="00CC70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46CBF" w:rsidRPr="00CC707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946CBF" w:rsidRPr="00CC7074">
        <w:rPr>
          <w:rFonts w:ascii="Times New Roman" w:hAnsi="Times New Roman" w:cs="Times New Roman"/>
          <w:b/>
          <w:sz w:val="28"/>
          <w:szCs w:val="28"/>
        </w:rPr>
        <w:t>8 ч.)</w:t>
      </w:r>
    </w:p>
    <w:p w:rsidR="007B51E7" w:rsidRPr="00CC7074" w:rsidRDefault="007B51E7" w:rsidP="007B5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Тема:</w:t>
      </w:r>
      <w:r w:rsidRPr="00CC7074">
        <w:rPr>
          <w:rFonts w:ascii="Times New Roman" w:hAnsi="Times New Roman" w:cs="Times New Roman"/>
          <w:sz w:val="28"/>
          <w:szCs w:val="28"/>
        </w:rPr>
        <w:t xml:space="preserve"> </w:t>
      </w:r>
      <w:r w:rsidR="00EA6CBB" w:rsidRPr="00CC7074">
        <w:rPr>
          <w:rFonts w:ascii="Times New Roman" w:hAnsi="Times New Roman" w:cs="Times New Roman"/>
          <w:sz w:val="28"/>
          <w:szCs w:val="28"/>
        </w:rPr>
        <w:t>Язык и речь. Функциональные стили речи.</w:t>
      </w:r>
    </w:p>
    <w:p w:rsidR="00EA6CBB" w:rsidRPr="00CC7074" w:rsidRDefault="00EA6CBB" w:rsidP="007B5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          По итогам выполнения обучающийся  должен представить:</w:t>
      </w:r>
    </w:p>
    <w:p w:rsidR="00EA6CBB" w:rsidRPr="00CC7074" w:rsidRDefault="00EA6CBB" w:rsidP="007B5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>1. Тезисный план-конспект «Язык как средство общения и форма существования национальной культуры».</w:t>
      </w:r>
    </w:p>
    <w:p w:rsidR="00EA6CBB" w:rsidRPr="00CC7074" w:rsidRDefault="00EA6CBB" w:rsidP="007B5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>2.   Анализ самостоятельно подобранных  текстов всех стилей.</w:t>
      </w:r>
    </w:p>
    <w:p w:rsidR="00EA6CBB" w:rsidRPr="00CC7074" w:rsidRDefault="00EA6CBB" w:rsidP="007B51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>3. Картотеку «Средства художественной выразительности».</w:t>
      </w:r>
    </w:p>
    <w:p w:rsidR="007B51E7" w:rsidRPr="00CC7074" w:rsidRDefault="007B51E7" w:rsidP="007B51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7B51E7" w:rsidRPr="00CC7074" w:rsidRDefault="007B51E7" w:rsidP="007B51E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Основная</w:t>
      </w:r>
    </w:p>
    <w:p w:rsidR="007B51E7" w:rsidRPr="00CC7074" w:rsidRDefault="007B51E7" w:rsidP="007B51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07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96898" w:rsidRPr="00CC7074">
        <w:rPr>
          <w:rFonts w:ascii="Times New Roman" w:eastAsia="Calibri" w:hAnsi="Times New Roman" w:cs="Times New Roman"/>
          <w:sz w:val="28"/>
          <w:szCs w:val="28"/>
        </w:rPr>
        <w:t xml:space="preserve">Антонова Е.С., </w:t>
      </w:r>
      <w:proofErr w:type="spellStart"/>
      <w:r w:rsidR="00C96898" w:rsidRPr="00CC7074">
        <w:rPr>
          <w:rFonts w:ascii="Times New Roman" w:eastAsia="Calibri" w:hAnsi="Times New Roman" w:cs="Times New Roman"/>
          <w:sz w:val="28"/>
          <w:szCs w:val="28"/>
        </w:rPr>
        <w:t>Воителева</w:t>
      </w:r>
      <w:proofErr w:type="spellEnd"/>
      <w:r w:rsidR="00C96898" w:rsidRPr="00CC7074">
        <w:rPr>
          <w:rFonts w:ascii="Times New Roman" w:eastAsia="Calibri" w:hAnsi="Times New Roman" w:cs="Times New Roman"/>
          <w:sz w:val="28"/>
          <w:szCs w:val="28"/>
        </w:rPr>
        <w:t xml:space="preserve"> Т.М. Русский язык и культура речи: учебник для студентов сред</w:t>
      </w:r>
      <w:proofErr w:type="gramStart"/>
      <w:r w:rsidR="00C96898" w:rsidRPr="00CC707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C96898" w:rsidRPr="00CC70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96898" w:rsidRPr="00CC707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C96898" w:rsidRPr="00CC7074">
        <w:rPr>
          <w:rFonts w:ascii="Times New Roman" w:eastAsia="Calibri" w:hAnsi="Times New Roman" w:cs="Times New Roman"/>
          <w:sz w:val="28"/>
          <w:szCs w:val="28"/>
        </w:rPr>
        <w:t xml:space="preserve">роф. учеб. заведений – 3-е изд., </w:t>
      </w:r>
      <w:proofErr w:type="spellStart"/>
      <w:r w:rsidR="00C96898" w:rsidRPr="00CC7074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="00C96898" w:rsidRPr="00CC7074">
        <w:rPr>
          <w:rFonts w:ascii="Times New Roman" w:eastAsia="Calibri" w:hAnsi="Times New Roman" w:cs="Times New Roman"/>
          <w:sz w:val="28"/>
          <w:szCs w:val="28"/>
        </w:rPr>
        <w:t>. – М: Издательский центр «Академия», 2008.</w:t>
      </w:r>
    </w:p>
    <w:p w:rsidR="007B51E7" w:rsidRPr="00CC7074" w:rsidRDefault="007B51E7" w:rsidP="007B51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074">
        <w:rPr>
          <w:rFonts w:ascii="Times New Roman" w:eastAsia="Calibri" w:hAnsi="Times New Roman" w:cs="Times New Roman"/>
          <w:sz w:val="28"/>
          <w:szCs w:val="28"/>
        </w:rPr>
        <w:t>2. Греков В. Ф. Пособие для занятий по русскому языку в старших классах / В. Ф. Греков, С. Е</w:t>
      </w:r>
      <w:r w:rsidR="00EA6CBB" w:rsidRPr="00CC7074">
        <w:rPr>
          <w:rFonts w:ascii="Times New Roman" w:eastAsia="Calibri" w:hAnsi="Times New Roman" w:cs="Times New Roman"/>
          <w:sz w:val="28"/>
          <w:szCs w:val="28"/>
        </w:rPr>
        <w:t>. Чешко. – 2</w:t>
      </w:r>
      <w:r w:rsidRPr="00CC7074">
        <w:rPr>
          <w:rFonts w:ascii="Times New Roman" w:eastAsia="Calibri" w:hAnsi="Times New Roman" w:cs="Times New Roman"/>
          <w:sz w:val="28"/>
          <w:szCs w:val="28"/>
        </w:rPr>
        <w:t>-е изд.</w:t>
      </w:r>
      <w:r w:rsidR="00EA6CBB" w:rsidRPr="00CC7074">
        <w:rPr>
          <w:rFonts w:ascii="Times New Roman" w:eastAsia="Calibri" w:hAnsi="Times New Roman" w:cs="Times New Roman"/>
          <w:sz w:val="28"/>
          <w:szCs w:val="28"/>
        </w:rPr>
        <w:t>– М.: Просвещение, 2008</w:t>
      </w:r>
      <w:r w:rsidRPr="00CC70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51E7" w:rsidRPr="00CC7074" w:rsidRDefault="007B51E7" w:rsidP="007B51E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Дополнительная</w:t>
      </w:r>
    </w:p>
    <w:p w:rsidR="007B51E7" w:rsidRPr="00CC7074" w:rsidRDefault="007B51E7" w:rsidP="007B51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D942DA"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Введенская Л. А. Формы существования национального языка</w:t>
      </w:r>
      <w:r w:rsidR="00C208B2"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Л. А. Введенская // Русский язык и культура речи. – Ростов-на-Дону</w:t>
      </w:r>
      <w:proofErr w:type="gramStart"/>
      <w:r w:rsidR="00C208B2"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C208B2"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Феникс, 2007. – С. 12-19. </w:t>
      </w:r>
    </w:p>
    <w:p w:rsidR="007B51E7" w:rsidRPr="00CC7074" w:rsidRDefault="007B51E7" w:rsidP="007B51E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</w:t>
      </w:r>
      <w:r w:rsidRPr="00CC707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-</w:t>
      </w: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ресурсы</w:t>
      </w:r>
    </w:p>
    <w:p w:rsidR="00C208B2" w:rsidRPr="00CC7074" w:rsidRDefault="00C208B2" w:rsidP="00C20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http:// ru.convdocs.org/docs/index-23716.html</w:t>
      </w:r>
    </w:p>
    <w:p w:rsidR="00C208B2" w:rsidRPr="00CC7074" w:rsidRDefault="00F41249" w:rsidP="00C20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hyperlink r:id="rId8" w:history="1">
        <w:r w:rsidR="00C208B2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http://www.coolreferat.com</w:t>
        </w:r>
      </w:hyperlink>
    </w:p>
    <w:p w:rsidR="00C208B2" w:rsidRPr="00CC7074" w:rsidRDefault="00C208B2" w:rsidP="00C20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http://revolution.allbest.ru/languages/00228366</w:t>
      </w:r>
    </w:p>
    <w:p w:rsidR="00335143" w:rsidRPr="00DF3DDC" w:rsidRDefault="00335143" w:rsidP="0080794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5143" w:rsidRPr="00CC7074" w:rsidRDefault="00C96898" w:rsidP="00807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Самостоятельная работа №</w:t>
      </w:r>
      <w:r w:rsidRPr="00CC7074">
        <w:rPr>
          <w:rFonts w:ascii="Times New Roman" w:hAnsi="Times New Roman" w:cs="Times New Roman"/>
          <w:sz w:val="28"/>
          <w:szCs w:val="28"/>
        </w:rPr>
        <w:t xml:space="preserve"> 2.</w:t>
      </w:r>
      <w:r w:rsidR="00946CBF" w:rsidRPr="00CC7074">
        <w:rPr>
          <w:rFonts w:ascii="Times New Roman" w:hAnsi="Times New Roman" w:cs="Times New Roman"/>
          <w:sz w:val="28"/>
          <w:szCs w:val="28"/>
        </w:rPr>
        <w:t xml:space="preserve"> (7 ч.)</w:t>
      </w:r>
    </w:p>
    <w:p w:rsidR="00335143" w:rsidRPr="00CC7074" w:rsidRDefault="00C96898" w:rsidP="008079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</w:t>
      </w:r>
      <w:r w:rsidR="00335143"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35143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Лексика и фразеология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898" w:rsidRPr="00CC7074" w:rsidRDefault="00C96898" w:rsidP="008079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итогам выполнения обучающийся  должен представить:</w:t>
      </w:r>
    </w:p>
    <w:p w:rsidR="00C96898" w:rsidRPr="00CC7074" w:rsidRDefault="00C96898" w:rsidP="00C9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Таблицу «Заимствования русского языка».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6898" w:rsidRPr="00CC7074" w:rsidTr="00C96898">
        <w:tc>
          <w:tcPr>
            <w:tcW w:w="3190" w:type="dxa"/>
          </w:tcPr>
          <w:p w:rsidR="00C96898" w:rsidRPr="00CC7074" w:rsidRDefault="001A249A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Язык </w:t>
            </w:r>
          </w:p>
        </w:tc>
        <w:tc>
          <w:tcPr>
            <w:tcW w:w="3190" w:type="dxa"/>
          </w:tcPr>
          <w:p w:rsidR="00C96898" w:rsidRPr="00CC7074" w:rsidRDefault="001A249A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191" w:type="dxa"/>
          </w:tcPr>
          <w:p w:rsidR="00C96898" w:rsidRPr="00CC7074" w:rsidRDefault="001A249A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Примеры </w:t>
            </w:r>
            <w:proofErr w:type="gramStart"/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4 -5 )</w:t>
            </w:r>
          </w:p>
        </w:tc>
      </w:tr>
      <w:tr w:rsidR="00C96898" w:rsidRPr="00CC7074" w:rsidTr="00C96898">
        <w:tc>
          <w:tcPr>
            <w:tcW w:w="3190" w:type="dxa"/>
          </w:tcPr>
          <w:p w:rsidR="00C96898" w:rsidRPr="00CC7074" w:rsidRDefault="00C96898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C96898" w:rsidRPr="00CC7074" w:rsidRDefault="00C96898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96898" w:rsidRPr="00CC7074" w:rsidRDefault="00C96898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6898" w:rsidRPr="00CC7074" w:rsidRDefault="00C96898" w:rsidP="00C9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898" w:rsidRPr="00CC7074" w:rsidRDefault="00C96898" w:rsidP="00C9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 .Сообщение «Из истории фразеологизмов».</w:t>
      </w:r>
    </w:p>
    <w:p w:rsidR="00C96898" w:rsidRPr="00CC7074" w:rsidRDefault="00C96898" w:rsidP="00C9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Таблицу лексических норм.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249A" w:rsidRPr="00CC7074" w:rsidTr="001A249A">
        <w:tc>
          <w:tcPr>
            <w:tcW w:w="4785" w:type="dxa"/>
          </w:tcPr>
          <w:p w:rsidR="001A249A" w:rsidRPr="00CC7074" w:rsidRDefault="001A249A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</w:t>
            </w:r>
          </w:p>
        </w:tc>
        <w:tc>
          <w:tcPr>
            <w:tcW w:w="4786" w:type="dxa"/>
          </w:tcPr>
          <w:p w:rsidR="001A249A" w:rsidRPr="00CC7074" w:rsidRDefault="001A249A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1A249A" w:rsidRPr="00CC7074" w:rsidTr="001A249A">
        <w:tc>
          <w:tcPr>
            <w:tcW w:w="4785" w:type="dxa"/>
          </w:tcPr>
          <w:p w:rsidR="001A249A" w:rsidRPr="00CC7074" w:rsidRDefault="001A249A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A249A" w:rsidRPr="00CC7074" w:rsidRDefault="001A249A" w:rsidP="00C968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249A" w:rsidRPr="00CC7074" w:rsidRDefault="001A249A" w:rsidP="00C9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9A" w:rsidRPr="00CC7074" w:rsidRDefault="001A249A" w:rsidP="00C9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143" w:rsidRPr="00CC7074" w:rsidRDefault="00335143" w:rsidP="008079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335143" w:rsidRPr="00CC7074" w:rsidRDefault="00335143" w:rsidP="00807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</w:p>
    <w:p w:rsidR="001A249A" w:rsidRPr="00CC7074" w:rsidRDefault="001A249A" w:rsidP="001A2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Антонова Е.С.,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Русский язык и культура речи: учебник для студентов сред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роф. учеб. заведений – 3-е изд.,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М: Издательский центр «Академия», 2008.</w:t>
      </w:r>
    </w:p>
    <w:p w:rsidR="001A249A" w:rsidRPr="00CC7074" w:rsidRDefault="001A249A" w:rsidP="001A2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Греков В. Ф. Пособие для занятий по русскому языку в старших классах / В. Ф. Греков, С. Е. Чешко. – 2-е изд.– М.: Просвещение, 2008.</w:t>
      </w:r>
    </w:p>
    <w:p w:rsidR="00335143" w:rsidRPr="00CC7074" w:rsidRDefault="00335143" w:rsidP="00807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C265D2" w:rsidRPr="00CC7074" w:rsidRDefault="00A55D78" w:rsidP="00A55D7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C265D2"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Введенская Л. А.  Русский язык и культура речи. – Ростов-на-Дону</w:t>
      </w:r>
      <w:proofErr w:type="gramStart"/>
      <w:r w:rsidR="00C265D2"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C265D2"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Феникс, 2007. </w:t>
      </w:r>
    </w:p>
    <w:p w:rsidR="00335143" w:rsidRPr="00CC7074" w:rsidRDefault="00335143" w:rsidP="00807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</w:p>
    <w:p w:rsidR="00C265D2" w:rsidRPr="00CC7074" w:rsidRDefault="00C265D2" w:rsidP="00C2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http://slovari.gramota.ru</w:t>
      </w:r>
    </w:p>
    <w:p w:rsidR="00C265D2" w:rsidRPr="00CC7074" w:rsidRDefault="00C265D2" w:rsidP="00C265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http://www.glossary.ru</w:t>
      </w:r>
    </w:p>
    <w:p w:rsidR="00C265D2" w:rsidRPr="00CC7074" w:rsidRDefault="00F41249" w:rsidP="008079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9" w:history="1">
        <w:r w:rsidR="00C265D2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http://www.lingvotech.com/priamoeperenosnoeznachenieslova</w:t>
        </w:r>
      </w:hyperlink>
    </w:p>
    <w:p w:rsidR="00A55D78" w:rsidRPr="00CC7074" w:rsidRDefault="00A55D78" w:rsidP="008079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http://www.gramota.ru/book/litnevskaya.php?part3.htm</w:t>
      </w:r>
    </w:p>
    <w:p w:rsidR="007D2EE1" w:rsidRPr="00CC7074" w:rsidRDefault="007D2EE1" w:rsidP="007D2E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85FB3" w:rsidRPr="00CC7074" w:rsidRDefault="001A249A" w:rsidP="00FE2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 № 3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6CBF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(7ч.)</w:t>
      </w:r>
    </w:p>
    <w:p w:rsidR="001A249A" w:rsidRPr="00CC7074" w:rsidRDefault="001A249A" w:rsidP="00985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985FB3"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85FB3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Фонетика, орфоэпия, графика, орфография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49A" w:rsidRPr="00CC7074" w:rsidRDefault="001A249A" w:rsidP="00985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итогам выполнения обучающийся  должен представить: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1.Фонетический разбор  слова </w:t>
      </w:r>
      <w:r w:rsidRPr="00CC7074">
        <w:rPr>
          <w:rFonts w:ascii="Times New Roman" w:hAnsi="Times New Roman" w:cs="Times New Roman"/>
        </w:rPr>
        <w:t xml:space="preserve"> 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образцу: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Порог – </w:t>
      </w:r>
      <w:proofErr w:type="spellStart"/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по-рог</w:t>
      </w:r>
      <w:proofErr w:type="spellEnd"/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[па/рок]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[п] – согласный, глухой, пара по звонкости [б], твердый, пара по мягкости   [п‘]. 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 [а] – гласный, безударный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[р] – согласный, сонорный, твердый, имеет пару по мягкости [р‘]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 [о] – гласный, ударный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[к] – согласный, глухой, пара по звонкости [г], твердый, пара по мягкости  [к‘]. </w:t>
      </w:r>
      <w:proofErr w:type="gramEnd"/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1A249A" w:rsidRPr="00CC7074" w:rsidRDefault="003B04EC" w:rsidP="001A2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5 букв, 5 звуков</w:t>
      </w:r>
    </w:p>
    <w:p w:rsidR="001A249A" w:rsidRPr="00CC7074" w:rsidRDefault="001A249A" w:rsidP="001A2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Таблицу «Орфоэпические нормы».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4EC" w:rsidRPr="00CC7074" w:rsidTr="003B04EC">
        <w:tc>
          <w:tcPr>
            <w:tcW w:w="4785" w:type="dxa"/>
          </w:tcPr>
          <w:p w:rsidR="003B04EC" w:rsidRPr="00CC7074" w:rsidRDefault="003B04EC" w:rsidP="001A24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</w:t>
            </w:r>
          </w:p>
        </w:tc>
        <w:tc>
          <w:tcPr>
            <w:tcW w:w="4786" w:type="dxa"/>
          </w:tcPr>
          <w:p w:rsidR="003B04EC" w:rsidRPr="00CC7074" w:rsidRDefault="003B04EC" w:rsidP="001A24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3B04EC" w:rsidRPr="00CC7074" w:rsidTr="003B04EC">
        <w:tc>
          <w:tcPr>
            <w:tcW w:w="4785" w:type="dxa"/>
          </w:tcPr>
          <w:p w:rsidR="003B04EC" w:rsidRPr="00CC7074" w:rsidRDefault="003B04EC" w:rsidP="001A24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B04EC" w:rsidRPr="00CC7074" w:rsidRDefault="003B04EC" w:rsidP="001A24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04EC" w:rsidRPr="00CC7074" w:rsidRDefault="003B04EC" w:rsidP="001A2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9A" w:rsidRPr="00CC7074" w:rsidRDefault="001A249A" w:rsidP="001A2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3.Составить тестовые задания (10 вопросов).</w:t>
      </w:r>
    </w:p>
    <w:p w:rsidR="00985FB3" w:rsidRPr="00CC7074" w:rsidRDefault="00985FB3" w:rsidP="00985F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985FB3" w:rsidRPr="00CC7074" w:rsidRDefault="001A249A" w:rsidP="00985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</w:p>
    <w:p w:rsidR="001A249A" w:rsidRPr="00CC7074" w:rsidRDefault="001A249A" w:rsidP="001A2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Антонова Е.С.,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Русский язык и культура речи: учебник для студентов сред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роф. учеб. заведений – 3-е изд.,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М: Издательский центр «Академия», 2008.</w:t>
      </w:r>
    </w:p>
    <w:p w:rsidR="001A249A" w:rsidRPr="00CC7074" w:rsidRDefault="001A249A" w:rsidP="001A2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Греков В. Ф. Пособие для занятий по русскому языку в старших классах / В. Ф. Греков, С. Е. Чешко. – 2-е изд.– М.: Просвещение, 2008.</w:t>
      </w:r>
    </w:p>
    <w:p w:rsidR="00985FB3" w:rsidRPr="00CC7074" w:rsidRDefault="00985FB3" w:rsidP="00985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Дополнительная</w:t>
      </w:r>
    </w:p>
    <w:p w:rsidR="00985FB3" w:rsidRPr="00CC7074" w:rsidRDefault="00985FB3" w:rsidP="00985F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Лекант</w:t>
      </w:r>
      <w:proofErr w:type="spellEnd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П. А. Современный русский язык. – М.: Высшая школа, 2008.</w:t>
      </w:r>
    </w:p>
    <w:p w:rsidR="00985FB3" w:rsidRPr="00CC7074" w:rsidRDefault="00985FB3" w:rsidP="00985F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Розенталь, Д. Э. Большой справочник по русскому языку. – М.: Оникс, 2008.</w:t>
      </w:r>
    </w:p>
    <w:p w:rsidR="00985FB3" w:rsidRPr="00CC7074" w:rsidRDefault="00985FB3" w:rsidP="00985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Интернет-ресурсы</w:t>
      </w:r>
    </w:p>
    <w:p w:rsidR="00985FB3" w:rsidRPr="00CC7074" w:rsidRDefault="00985FB3" w:rsidP="00985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http://www.gramota.ru</w:t>
      </w:r>
    </w:p>
    <w:p w:rsidR="00985FB3" w:rsidRPr="00CC7074" w:rsidRDefault="00F41249" w:rsidP="00985F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hyperlink r:id="rId10" w:history="1">
        <w:r w:rsidR="00985FB3" w:rsidRPr="00CC707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http://spravka.gramota.ru</w:t>
        </w:r>
      </w:hyperlink>
    </w:p>
    <w:p w:rsidR="003B04EC" w:rsidRPr="00CC7074" w:rsidRDefault="003B04EC" w:rsidP="00985F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F5CAD" w:rsidRPr="00CC7074" w:rsidRDefault="009F5CAD" w:rsidP="00A80A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04EC" w:rsidRPr="00CC7074" w:rsidRDefault="003B04EC" w:rsidP="00015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 № 4.</w:t>
      </w:r>
      <w:r w:rsidR="00946CBF"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(7ч.)</w:t>
      </w: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3B04EC" w:rsidRPr="00CC7074" w:rsidRDefault="003B04EC" w:rsidP="0001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="00015906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Морфемика</w:t>
      </w:r>
      <w:proofErr w:type="spellEnd"/>
      <w:r w:rsidR="00015906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словообразование, орфография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04EC" w:rsidRPr="00CC7074" w:rsidRDefault="003B04EC" w:rsidP="0001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выполнения обучающийся  должен представить: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1.Таблицу «Способы словообразования».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4EC" w:rsidRPr="00CC7074" w:rsidTr="003B04EC">
        <w:tc>
          <w:tcPr>
            <w:tcW w:w="4785" w:type="dxa"/>
          </w:tcPr>
          <w:p w:rsidR="003B04EC" w:rsidRPr="00CC7074" w:rsidRDefault="003B04EC" w:rsidP="003B04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Способы </w:t>
            </w:r>
          </w:p>
        </w:tc>
        <w:tc>
          <w:tcPr>
            <w:tcW w:w="4786" w:type="dxa"/>
          </w:tcPr>
          <w:p w:rsidR="003B04EC" w:rsidRPr="00CC7074" w:rsidRDefault="003B04EC" w:rsidP="003B04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3B04EC" w:rsidRPr="00CC7074" w:rsidTr="003B04EC">
        <w:tc>
          <w:tcPr>
            <w:tcW w:w="4785" w:type="dxa"/>
          </w:tcPr>
          <w:p w:rsidR="003B04EC" w:rsidRPr="00CC7074" w:rsidRDefault="003B04EC" w:rsidP="003B04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B04EC" w:rsidRPr="00CC7074" w:rsidRDefault="003B04EC" w:rsidP="003B04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Конспект «Правописание приставок пре- и 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-»</w:t>
      </w: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(привести примеры на правило).</w:t>
      </w:r>
    </w:p>
    <w:p w:rsidR="00015906" w:rsidRDefault="00015906" w:rsidP="0001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15906" w:rsidRPr="00CC7074" w:rsidRDefault="00962119" w:rsidP="000159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015906" w:rsidRPr="00CC7074">
        <w:rPr>
          <w:rFonts w:ascii="Times New Roman" w:hAnsi="Times New Roman" w:cs="Times New Roman"/>
          <w:b/>
          <w:sz w:val="28"/>
          <w:szCs w:val="28"/>
        </w:rPr>
        <w:t>екомендуемая литература:</w:t>
      </w:r>
    </w:p>
    <w:p w:rsidR="00015906" w:rsidRPr="00CC7074" w:rsidRDefault="00015906" w:rsidP="000159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</w:p>
    <w:p w:rsidR="003B04EC" w:rsidRPr="00CC7074" w:rsidRDefault="003B04EC" w:rsidP="003B04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Антонова Е.С.,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Русский язык и культура речи: учебник для студентов сред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роф. учеб. заведений – 3-е изд.,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М: Издательский центр «Академия», 2008.</w:t>
      </w:r>
    </w:p>
    <w:p w:rsidR="003B04EC" w:rsidRPr="00CC7074" w:rsidRDefault="003B04EC" w:rsidP="003B04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Греков В. Ф. Пособие для занятий по русскому языку в старших классах / В. Ф. Греков, С. Е. Чешко. – 2-е изд.– М.: Просвещение, 2008.</w:t>
      </w:r>
    </w:p>
    <w:p w:rsidR="00015906" w:rsidRPr="00CC7074" w:rsidRDefault="00015906" w:rsidP="000159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015906" w:rsidRPr="00CC7074" w:rsidRDefault="00015906" w:rsidP="000159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Лекант</w:t>
      </w:r>
      <w:proofErr w:type="spellEnd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П. А. Современный русский язык. – М.: Высшая школа, 2008.</w:t>
      </w:r>
    </w:p>
    <w:p w:rsidR="00015906" w:rsidRPr="00CC7074" w:rsidRDefault="00015906" w:rsidP="000159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Розенталь, Д. Э. Большой справочник по русскому языку. – М.: Оникс, 2008.</w:t>
      </w:r>
    </w:p>
    <w:p w:rsidR="00015906" w:rsidRPr="00CC7074" w:rsidRDefault="00015906" w:rsidP="000159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Интернет-ресурсы</w:t>
      </w:r>
    </w:p>
    <w:p w:rsidR="00915222" w:rsidRPr="00CC7074" w:rsidRDefault="00F41249" w:rsidP="00915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915222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http://5-ege.ru/sposoby-slovoobrazovaniya/</w:t>
        </w:r>
      </w:hyperlink>
    </w:p>
    <w:p w:rsidR="00915222" w:rsidRPr="00CC7074" w:rsidRDefault="00F41249" w:rsidP="00915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915222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http://irgali.narod.ru/files/rus_lang/slovoobrazovanie1.htm</w:t>
        </w:r>
      </w:hyperlink>
    </w:p>
    <w:p w:rsidR="00D81758" w:rsidRPr="00CC7074" w:rsidRDefault="00F41249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915222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http://uchim.org/russkij-yazyk/sposoby-slovoobrazovaniya</w:t>
        </w:r>
      </w:hyperlink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4EC" w:rsidRPr="00CC7074" w:rsidRDefault="003B04EC" w:rsidP="003B0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 №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074"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46CBF"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(7ч.)</w:t>
      </w:r>
    </w:p>
    <w:p w:rsidR="00D81758" w:rsidRPr="00CC7074" w:rsidRDefault="003B04EC" w:rsidP="00D8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Тема.4.</w:t>
      </w:r>
      <w:r w:rsidR="00D81758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Морфология и орфография</w:t>
      </w:r>
      <w:r w:rsidR="002A72D9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Самостоятельные части речи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04EC" w:rsidRPr="00CC7074" w:rsidRDefault="003B04EC" w:rsidP="00D8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выполнения обучающийся  должен представить:</w:t>
      </w: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зучить  литературу по темам: «Имя существительное, имя прилагательное, глагол» и выполнить задания.</w:t>
      </w:r>
    </w:p>
    <w:p w:rsidR="003B04EC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таблицу «Правописание Н и НН в суффиксах причастий», «Слитное, раздельное и дефисное написание наречий».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60C6B" w:rsidRPr="00CC7074" w:rsidTr="00E60C6B">
        <w:tc>
          <w:tcPr>
            <w:tcW w:w="4785" w:type="dxa"/>
          </w:tcPr>
          <w:p w:rsidR="00E60C6B" w:rsidRPr="00CC7074" w:rsidRDefault="00E60C6B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</w:t>
            </w:r>
          </w:p>
        </w:tc>
        <w:tc>
          <w:tcPr>
            <w:tcW w:w="4786" w:type="dxa"/>
          </w:tcPr>
          <w:p w:rsidR="00E60C6B" w:rsidRPr="00CC7074" w:rsidRDefault="00E60C6B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E60C6B" w:rsidRPr="00CC7074" w:rsidTr="00E60C6B">
        <w:tc>
          <w:tcPr>
            <w:tcW w:w="4785" w:type="dxa"/>
          </w:tcPr>
          <w:p w:rsidR="00E60C6B" w:rsidRPr="00CC7074" w:rsidRDefault="00E60C6B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E60C6B" w:rsidRPr="00CC7074" w:rsidRDefault="00E60C6B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758" w:rsidRPr="00CC7074" w:rsidRDefault="00D81758" w:rsidP="00D817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D81758" w:rsidRPr="00CC7074" w:rsidRDefault="00D81758" w:rsidP="00D81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</w:p>
    <w:p w:rsidR="003B04EC" w:rsidRPr="00CC7074" w:rsidRDefault="003B04EC" w:rsidP="003B04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Антонова Е.С.,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Русский язык и культура речи: учебник для студентов сред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роф. учеб. заведений – 3-е изд.,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М: Издательский центр «Академия», 2008.</w:t>
      </w:r>
    </w:p>
    <w:p w:rsidR="003B04EC" w:rsidRPr="00CC7074" w:rsidRDefault="003B04EC" w:rsidP="003B04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Греков В. Ф. Пособие для занятий по русскому языку в старших классах / В. Ф. Греков, С. Е. Чешко. – 2-е изд.– М.: Просвещение, 2008.</w:t>
      </w:r>
    </w:p>
    <w:p w:rsidR="00D81758" w:rsidRPr="00CC7074" w:rsidRDefault="00D81758" w:rsidP="00D81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293E0D" w:rsidRPr="00CC7074" w:rsidRDefault="00293E0D" w:rsidP="00293E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Малюшкин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Б. Справочник и тренинг для подготовки к единому государственному экзамену. </w:t>
      </w: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М.: ТЦ Сфера, 2013.</w:t>
      </w:r>
    </w:p>
    <w:p w:rsidR="00293E0D" w:rsidRPr="00CC7074" w:rsidRDefault="00293E0D" w:rsidP="0029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Миронова Н. И. Русский язык в таблицах и схемах. </w:t>
      </w: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М.: </w:t>
      </w:r>
      <w:proofErr w:type="spellStart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Эксмо</w:t>
      </w:r>
      <w:proofErr w:type="spellEnd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 2011.</w:t>
      </w:r>
    </w:p>
    <w:p w:rsidR="00293E0D" w:rsidRPr="00CC7074" w:rsidRDefault="00293E0D" w:rsidP="00293E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Розенталь Д. Э. Большой справочник по русскому языку. – М.: Оникс, 2008.</w:t>
      </w:r>
    </w:p>
    <w:p w:rsidR="00D81758" w:rsidRPr="00CC7074" w:rsidRDefault="00D81758" w:rsidP="00293E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Интернет-ресурсы</w:t>
      </w:r>
    </w:p>
    <w:p w:rsidR="00293E0D" w:rsidRPr="00CC7074" w:rsidRDefault="00F41249" w:rsidP="0029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964EF0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http://www.goldrussian.ru/imja-sushhestvitelnoe-kak-chast-rechi.html</w:t>
        </w:r>
      </w:hyperlink>
    </w:p>
    <w:p w:rsidR="00964EF0" w:rsidRPr="00CC7074" w:rsidRDefault="00F41249" w:rsidP="0029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964EF0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http://morfema.ru/publ/7-1-0-22</w:t>
        </w:r>
      </w:hyperlink>
    </w:p>
    <w:p w:rsidR="00964EF0" w:rsidRPr="00CC7074" w:rsidRDefault="00964EF0" w:rsidP="0029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C4" w:rsidRPr="00CC7074" w:rsidRDefault="00E60C6B" w:rsidP="000F37C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</w:t>
      </w:r>
      <w:r w:rsidR="00CC7074" w:rsidRPr="00CC7074">
        <w:rPr>
          <w:rFonts w:ascii="Times New Roman" w:hAnsi="Times New Roman" w:cs="Times New Roman"/>
          <w:b/>
          <w:sz w:val="28"/>
          <w:szCs w:val="28"/>
        </w:rPr>
        <w:t>№ 6</w:t>
      </w:r>
      <w:r w:rsidRPr="00CC7074">
        <w:rPr>
          <w:rFonts w:ascii="Times New Roman" w:hAnsi="Times New Roman" w:cs="Times New Roman"/>
          <w:b/>
          <w:sz w:val="28"/>
          <w:szCs w:val="28"/>
        </w:rPr>
        <w:t>.</w:t>
      </w:r>
      <w:r w:rsidR="00946CBF" w:rsidRPr="00CC7074">
        <w:rPr>
          <w:rFonts w:ascii="Times New Roman" w:hAnsi="Times New Roman" w:cs="Times New Roman"/>
          <w:b/>
          <w:sz w:val="28"/>
          <w:szCs w:val="28"/>
        </w:rPr>
        <w:t xml:space="preserve"> (7ч.)</w:t>
      </w:r>
    </w:p>
    <w:p w:rsidR="002A72D9" w:rsidRPr="00CC7074" w:rsidRDefault="00E60C6B" w:rsidP="002A72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</w:t>
      </w:r>
      <w:r w:rsidR="002A72D9"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A72D9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Морфология и орфография. Служебные части речи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C6B" w:rsidRPr="00CC7074" w:rsidRDefault="00E60C6B" w:rsidP="002A72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итогам выполнения обучающийся  должен представить:</w:t>
      </w: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Конспект на тему «Правописание предлогов и союзов» (к-ты сопроводить примерами).</w:t>
      </w: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Тестовые задания по теме (не менее 10  вопросов).</w:t>
      </w: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2D9" w:rsidRPr="00CC7074" w:rsidRDefault="002A72D9" w:rsidP="002A72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E60C6B" w:rsidRPr="00CC7074" w:rsidRDefault="00E60C6B" w:rsidP="00E60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</w:p>
    <w:p w:rsidR="00E60C6B" w:rsidRPr="00CC7074" w:rsidRDefault="00E60C6B" w:rsidP="00E60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Антонова Е.С.,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Русский язык и культура речи: учебник для студентов сред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роф. учеб. заведений – 3-е изд.,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М: Издательский центр «Академия», 2008.</w:t>
      </w:r>
    </w:p>
    <w:p w:rsidR="00E60C6B" w:rsidRPr="00CC7074" w:rsidRDefault="00E60C6B" w:rsidP="00E60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Греков В. Ф. Пособие для занятий по русскому языку в старших классах / В. Ф. Греков, С. Е. Чешко. – 2-е изд.– М.: Просвещение, 2008.</w:t>
      </w:r>
    </w:p>
    <w:p w:rsidR="002A72D9" w:rsidRPr="00CC7074" w:rsidRDefault="002A72D9" w:rsidP="002A72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684489" w:rsidRPr="00CC7074" w:rsidRDefault="00684489" w:rsidP="006844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Малюшкин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Б. Справочник и тренинг для подготовки к единому государственному экзамену. </w:t>
      </w: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М.: ТЦ Сфера, 2013.</w:t>
      </w:r>
    </w:p>
    <w:p w:rsidR="00684489" w:rsidRPr="00CC7074" w:rsidRDefault="00684489" w:rsidP="006844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Миронова Н. И. Русский язык в таблицах и схемах. </w:t>
      </w: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М.: </w:t>
      </w:r>
      <w:proofErr w:type="spellStart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Эксмо</w:t>
      </w:r>
      <w:proofErr w:type="spellEnd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 2011.</w:t>
      </w:r>
    </w:p>
    <w:p w:rsidR="00684489" w:rsidRPr="00CC7074" w:rsidRDefault="00684489" w:rsidP="006844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Розенталь Д. Э. Большой справочник по русскому языку. – М.: Оникс, 2008.</w:t>
      </w:r>
    </w:p>
    <w:p w:rsidR="002A72D9" w:rsidRPr="00CC7074" w:rsidRDefault="002A72D9" w:rsidP="002A72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Интернет-ресурсы</w:t>
      </w:r>
    </w:p>
    <w:p w:rsidR="00684489" w:rsidRPr="00CC7074" w:rsidRDefault="00F41249" w:rsidP="006844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684489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http://school-assistant.ru/?predmet=russian&amp;theme=predlog</w:t>
        </w:r>
      </w:hyperlink>
    </w:p>
    <w:p w:rsidR="00684489" w:rsidRPr="00CC7074" w:rsidRDefault="00F41249" w:rsidP="006844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684489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http://www.goldrussian.ru/predlog-kak-chast-rechi/</w:t>
        </w:r>
      </w:hyperlink>
    </w:p>
    <w:p w:rsidR="00684489" w:rsidRPr="00CC7074" w:rsidRDefault="00F41249" w:rsidP="006844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684489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http://www.gramota.ru/book/litnevskaya.php?part4.htm</w:t>
        </w:r>
      </w:hyperlink>
    </w:p>
    <w:p w:rsidR="00684489" w:rsidRPr="00CC7074" w:rsidRDefault="00CC7074" w:rsidP="006844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 № 7</w:t>
      </w:r>
      <w:r w:rsidR="00E60C6B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</w:t>
      </w:r>
      <w:r w:rsidR="00946CBF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ч.)</w:t>
      </w:r>
    </w:p>
    <w:p w:rsidR="000E55BF" w:rsidRPr="00CC7074" w:rsidRDefault="00E60C6B" w:rsidP="000E5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</w:t>
      </w:r>
      <w:r w:rsidR="000E55BF"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E55BF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Синтаксис и пунктуация</w:t>
      </w:r>
    </w:p>
    <w:p w:rsidR="00E60C6B" w:rsidRPr="00CC7074" w:rsidRDefault="00E60C6B" w:rsidP="000E5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выполнения обучающийся  должен представить:</w:t>
      </w: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Таблицу «Виды грамматической связи в словосочетании».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связи </w:t>
            </w: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22CE" w:rsidRPr="00CC7074" w:rsidRDefault="008322CE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Таблицу «Виды простых предложений».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предложений</w:t>
            </w: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цели высказывания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</w:t>
            </w: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эмоциональной окраске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структуре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</w:p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Утвердительные и отрицательные</w:t>
            </w: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22CE" w:rsidRPr="00CC7074" w:rsidRDefault="008322CE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 Сравнительную таблицу «Однородные и неоднородные определения».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Однородные определения</w:t>
            </w: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Неоднородные определения</w:t>
            </w:r>
          </w:p>
        </w:tc>
      </w:tr>
      <w:tr w:rsidR="008322CE" w:rsidRPr="00CC7074" w:rsidTr="008322CE">
        <w:tc>
          <w:tcPr>
            <w:tcW w:w="4785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322CE" w:rsidRPr="00CC7074" w:rsidRDefault="008322CE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22CE" w:rsidRPr="00CC7074" w:rsidRDefault="008322CE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2CE" w:rsidRPr="00CC7074" w:rsidRDefault="008322CE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Конспект «Знаки препинания при обособленных и уточняющих членах предложения».</w:t>
      </w: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322CE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«Разграничение вводных и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невводных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2433" w:rsidRPr="00CC7074" w:rsidTr="00612433">
        <w:tc>
          <w:tcPr>
            <w:tcW w:w="4785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4786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</w:t>
            </w:r>
          </w:p>
        </w:tc>
      </w:tr>
      <w:tr w:rsidR="00612433" w:rsidRPr="00CC7074" w:rsidTr="00612433">
        <w:tc>
          <w:tcPr>
            <w:tcW w:w="4785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12433" w:rsidRPr="00CC7074" w:rsidRDefault="00612433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C6B" w:rsidRPr="00CC7074" w:rsidRDefault="00E60C6B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8322CE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</w:t>
      </w:r>
      <w:r w:rsidR="008322CE"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«Знаки препинания в сложном предложении».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12433" w:rsidRPr="00CC7074" w:rsidTr="00612433">
        <w:tc>
          <w:tcPr>
            <w:tcW w:w="3190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 препинания</w:t>
            </w:r>
          </w:p>
        </w:tc>
        <w:tc>
          <w:tcPr>
            <w:tcW w:w="3190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3191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(2- 3)</w:t>
            </w:r>
          </w:p>
        </w:tc>
      </w:tr>
      <w:tr w:rsidR="00612433" w:rsidRPr="00CC7074" w:rsidTr="00612433">
        <w:tc>
          <w:tcPr>
            <w:tcW w:w="3190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612433" w:rsidRPr="00CC7074" w:rsidRDefault="00612433" w:rsidP="00E60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12433" w:rsidRPr="00CC7074" w:rsidRDefault="00612433" w:rsidP="00E6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5BF" w:rsidRPr="00CC7074" w:rsidRDefault="000E55BF" w:rsidP="000E55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0E55BF" w:rsidRPr="00CC7074" w:rsidRDefault="000E55BF" w:rsidP="000E5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</w:p>
    <w:p w:rsidR="008322CE" w:rsidRPr="00CC7074" w:rsidRDefault="008322CE" w:rsidP="008322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Антонова Е.С.,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Воителева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Русский язык и культура речи: учебник для студентов сред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роф. учеб. заведений – 3-е изд., </w:t>
      </w:r>
      <w:proofErr w:type="spellStart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М: Издательский центр «Академия», 2008.</w:t>
      </w:r>
    </w:p>
    <w:p w:rsidR="008322CE" w:rsidRPr="00CC7074" w:rsidRDefault="008322CE" w:rsidP="008322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Греков В. Ф. Пособие для занятий по русскому языку в старших классах / В. Ф. Греков, С. Е. Чешко. – 2-е изд.– М.: Просвещение, 2008.</w:t>
      </w:r>
    </w:p>
    <w:p w:rsidR="000E55BF" w:rsidRPr="00CC7074" w:rsidRDefault="000E55BF" w:rsidP="000E5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0E55BF" w:rsidRPr="00CC7074" w:rsidRDefault="000E55BF" w:rsidP="000E55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Лекант</w:t>
      </w:r>
      <w:proofErr w:type="spellEnd"/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П. А. Современный русский язык. – М.: Высшая школа, 2008.</w:t>
      </w:r>
    </w:p>
    <w:p w:rsidR="000E55BF" w:rsidRPr="00CC7074" w:rsidRDefault="000E55BF" w:rsidP="000E55B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Розенталь, Д. Э. Большой справочник по русскому языку. – М.: Оникс, 2008.</w:t>
      </w:r>
    </w:p>
    <w:p w:rsidR="000E55BF" w:rsidRPr="00CC7074" w:rsidRDefault="000E55BF" w:rsidP="000E5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Интернет-ресурсы</w:t>
      </w:r>
    </w:p>
    <w:p w:rsidR="000E55BF" w:rsidRPr="00CC7074" w:rsidRDefault="00F41249" w:rsidP="000E5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E05894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http://russkiy-na-5.ru/articles/436</w:t>
        </w:r>
      </w:hyperlink>
    </w:p>
    <w:p w:rsidR="00E05894" w:rsidRPr="00CC7074" w:rsidRDefault="00F41249" w:rsidP="000E5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0" w:history="1">
        <w:r w:rsidR="00E05894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http://4students.info/</w:t>
        </w:r>
      </w:hyperlink>
    </w:p>
    <w:p w:rsidR="00E05894" w:rsidRPr="00CC7074" w:rsidRDefault="00F41249" w:rsidP="000E5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E05894" w:rsidRPr="00CC707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http://www.madrace.ru/sintaksis/kurs-osnovnie-ponyatiya-sintaksisa/tipi-slovosochetaniy</w:t>
        </w:r>
      </w:hyperlink>
    </w:p>
    <w:p w:rsidR="00E05894" w:rsidRPr="00CC7074" w:rsidRDefault="00E05894" w:rsidP="000E5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04FC0" w:rsidRPr="00CC7074" w:rsidRDefault="00A309AC" w:rsidP="00612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B0D" w:rsidRPr="00CC7074" w:rsidRDefault="00252B0D" w:rsidP="00252B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655" w:rsidRPr="00CC7074" w:rsidRDefault="00262655" w:rsidP="002626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221" w:rsidRPr="00CC7074" w:rsidRDefault="00B53221" w:rsidP="00252B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BBD" w:rsidRPr="00CC7074" w:rsidRDefault="004E6BBD" w:rsidP="004E6BB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295" w:rsidRPr="00CC7074" w:rsidRDefault="00B53221" w:rsidP="003A36B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B53221" w:rsidRPr="00CC7074" w:rsidRDefault="00E6231A" w:rsidP="00004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Гаврилова, Е. И. Практикум по русскому языку: пунктуация, тестовые задания, тексты, таблицы </w:t>
      </w:r>
      <w:r w:rsidRPr="00CC7074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CC70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074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Е. И. Гаврилова</w:t>
      </w:r>
      <w:r w:rsidR="0000453C" w:rsidRPr="00CC7074">
        <w:rPr>
          <w:rFonts w:ascii="Times New Roman" w:hAnsi="Times New Roman" w:cs="Times New Roman"/>
          <w:sz w:val="28"/>
          <w:szCs w:val="28"/>
        </w:rPr>
        <w:t xml:space="preserve">. – Иркутск: Изд-во ИГПУ, 2009.– 108 с. </w:t>
      </w:r>
    </w:p>
    <w:p w:rsidR="0000453C" w:rsidRPr="00CC7074" w:rsidRDefault="0000453C" w:rsidP="00004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lastRenderedPageBreak/>
        <w:t>2. ЕГЭ-2014. Русский язык</w:t>
      </w:r>
      <w:r w:rsidR="003A36BC" w:rsidRPr="00CC7074">
        <w:rPr>
          <w:rFonts w:ascii="Times New Roman" w:hAnsi="Times New Roman" w:cs="Times New Roman"/>
          <w:sz w:val="28"/>
          <w:szCs w:val="28"/>
        </w:rPr>
        <w:t xml:space="preserve">: самое полное издание типовых вариантов заданий [Текст] / автор-составитель А. Ю. </w:t>
      </w:r>
      <w:proofErr w:type="spellStart"/>
      <w:r w:rsidR="003A36BC" w:rsidRPr="00CC7074">
        <w:rPr>
          <w:rFonts w:ascii="Times New Roman" w:hAnsi="Times New Roman" w:cs="Times New Roman"/>
          <w:sz w:val="28"/>
          <w:szCs w:val="28"/>
        </w:rPr>
        <w:t>Бисеров</w:t>
      </w:r>
      <w:proofErr w:type="spellEnd"/>
      <w:r w:rsidR="003A36BC" w:rsidRPr="00CC7074">
        <w:rPr>
          <w:rFonts w:ascii="Times New Roman" w:hAnsi="Times New Roman" w:cs="Times New Roman"/>
          <w:sz w:val="28"/>
          <w:szCs w:val="28"/>
        </w:rPr>
        <w:t xml:space="preserve">. – М.: АСТ: </w:t>
      </w:r>
      <w:proofErr w:type="spellStart"/>
      <w:r w:rsidR="003A36BC" w:rsidRPr="00CC7074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3A36BC" w:rsidRPr="00CC7074">
        <w:rPr>
          <w:rFonts w:ascii="Times New Roman" w:hAnsi="Times New Roman" w:cs="Times New Roman"/>
          <w:sz w:val="28"/>
          <w:szCs w:val="28"/>
        </w:rPr>
        <w:t>, 2014. – 185 с.</w:t>
      </w:r>
    </w:p>
    <w:p w:rsidR="003A36BC" w:rsidRPr="00CC7074" w:rsidRDefault="003A36BC" w:rsidP="00004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3. ЕГЭ-2009. Русский язык. Федеральный банк экзаменационных материалов [Текст] / автор-составитель И. П. </w:t>
      </w:r>
      <w:proofErr w:type="spellStart"/>
      <w:r w:rsidRPr="00CC7074">
        <w:rPr>
          <w:rFonts w:ascii="Times New Roman" w:hAnsi="Times New Roman" w:cs="Times New Roman"/>
          <w:sz w:val="28"/>
          <w:szCs w:val="28"/>
        </w:rPr>
        <w:t>Цыбулько</w:t>
      </w:r>
      <w:proofErr w:type="spellEnd"/>
      <w:r w:rsidRPr="00CC7074">
        <w:rPr>
          <w:rFonts w:ascii="Times New Roman" w:hAnsi="Times New Roman" w:cs="Times New Roman"/>
          <w:sz w:val="28"/>
          <w:szCs w:val="28"/>
        </w:rPr>
        <w:t xml:space="preserve">, В. И. Капинос. – М.: </w:t>
      </w:r>
      <w:proofErr w:type="spellStart"/>
      <w:r w:rsidRPr="00CC707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7074">
        <w:rPr>
          <w:rFonts w:ascii="Times New Roman" w:hAnsi="Times New Roman" w:cs="Times New Roman"/>
          <w:sz w:val="28"/>
          <w:szCs w:val="28"/>
        </w:rPr>
        <w:t>, 2009. – 384 с.</w:t>
      </w:r>
    </w:p>
    <w:p w:rsidR="003A36BC" w:rsidRPr="00CC7074" w:rsidRDefault="003A36BC" w:rsidP="00004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C7074">
        <w:rPr>
          <w:rFonts w:ascii="Times New Roman" w:hAnsi="Times New Roman" w:cs="Times New Roman"/>
          <w:sz w:val="28"/>
          <w:szCs w:val="28"/>
        </w:rPr>
        <w:t>Малюшкин</w:t>
      </w:r>
      <w:proofErr w:type="spellEnd"/>
      <w:r w:rsidRPr="00CC7074">
        <w:rPr>
          <w:rFonts w:ascii="Times New Roman" w:hAnsi="Times New Roman" w:cs="Times New Roman"/>
          <w:sz w:val="28"/>
          <w:szCs w:val="28"/>
        </w:rPr>
        <w:t xml:space="preserve">, А. Б. Русский язык. Справочник и тренинг для подготовки к единому государственному экзамену [Текст] / А. Б. </w:t>
      </w:r>
      <w:proofErr w:type="spellStart"/>
      <w:r w:rsidRPr="00CC7074">
        <w:rPr>
          <w:rFonts w:ascii="Times New Roman" w:hAnsi="Times New Roman" w:cs="Times New Roman"/>
          <w:sz w:val="28"/>
          <w:szCs w:val="28"/>
        </w:rPr>
        <w:t>Малюшкин</w:t>
      </w:r>
      <w:proofErr w:type="spellEnd"/>
      <w:r w:rsidRPr="00CC7074">
        <w:rPr>
          <w:rFonts w:ascii="Times New Roman" w:hAnsi="Times New Roman" w:cs="Times New Roman"/>
          <w:sz w:val="28"/>
          <w:szCs w:val="28"/>
        </w:rPr>
        <w:t>. – М.: ТЦ Сфера, 2013. – 256 с.</w:t>
      </w:r>
    </w:p>
    <w:p w:rsidR="0077762B" w:rsidRPr="00CC7074" w:rsidRDefault="003A36BC" w:rsidP="007776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77762B" w:rsidRPr="00CC7074">
        <w:rPr>
          <w:rFonts w:ascii="Times New Roman" w:hAnsi="Times New Roman" w:cs="Times New Roman"/>
          <w:sz w:val="28"/>
          <w:szCs w:val="28"/>
        </w:rPr>
        <w:t>Малюшкин</w:t>
      </w:r>
      <w:proofErr w:type="spellEnd"/>
      <w:r w:rsidR="0077762B" w:rsidRPr="00CC7074">
        <w:rPr>
          <w:rFonts w:ascii="Times New Roman" w:hAnsi="Times New Roman" w:cs="Times New Roman"/>
          <w:sz w:val="28"/>
          <w:szCs w:val="28"/>
        </w:rPr>
        <w:t xml:space="preserve">, А. Б. Тестовые задания для проверки знаний учащихся по русскому языку [Текст] / А. Б. </w:t>
      </w:r>
      <w:proofErr w:type="spellStart"/>
      <w:r w:rsidR="0077762B" w:rsidRPr="00CC7074">
        <w:rPr>
          <w:rFonts w:ascii="Times New Roman" w:hAnsi="Times New Roman" w:cs="Times New Roman"/>
          <w:sz w:val="28"/>
          <w:szCs w:val="28"/>
        </w:rPr>
        <w:t>Малюшкин</w:t>
      </w:r>
      <w:proofErr w:type="spellEnd"/>
      <w:r w:rsidR="0077762B" w:rsidRPr="00CC7074">
        <w:rPr>
          <w:rFonts w:ascii="Times New Roman" w:hAnsi="Times New Roman" w:cs="Times New Roman"/>
          <w:sz w:val="28"/>
          <w:szCs w:val="28"/>
        </w:rPr>
        <w:t>. – М.: ТЦ Сфера, 2010. – 224 с.</w:t>
      </w:r>
    </w:p>
    <w:p w:rsidR="0077762B" w:rsidRPr="00CC7074" w:rsidRDefault="0077762B" w:rsidP="007776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6. Миронова, Н. И. Русский язык в таблицах и схемах [Текст] / Н. И. Миронова. – М.: </w:t>
      </w:r>
      <w:proofErr w:type="spellStart"/>
      <w:r w:rsidRPr="00CC707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7074">
        <w:rPr>
          <w:rFonts w:ascii="Times New Roman" w:hAnsi="Times New Roman" w:cs="Times New Roman"/>
          <w:sz w:val="28"/>
          <w:szCs w:val="28"/>
        </w:rPr>
        <w:t>, 2011. – 224 с.</w:t>
      </w:r>
    </w:p>
    <w:p w:rsidR="0077762B" w:rsidRDefault="0077762B" w:rsidP="007776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74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CC7074">
        <w:rPr>
          <w:rFonts w:ascii="Times New Roman" w:hAnsi="Times New Roman" w:cs="Times New Roman"/>
          <w:sz w:val="28"/>
          <w:szCs w:val="28"/>
        </w:rPr>
        <w:t>Шерстяных</w:t>
      </w:r>
      <w:proofErr w:type="gramEnd"/>
      <w:r w:rsidRPr="00CC7074">
        <w:rPr>
          <w:rFonts w:ascii="Times New Roman" w:hAnsi="Times New Roman" w:cs="Times New Roman"/>
          <w:sz w:val="28"/>
          <w:szCs w:val="28"/>
        </w:rPr>
        <w:t>, И. В. Морфология современного русского языка: контрольно-измерительные материалы [Текст] / И. В. Шерстяных. – Иркутск: Изд-во ВСГАО, 2014.– 312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762B" w:rsidRDefault="0077762B" w:rsidP="007776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36BC" w:rsidRPr="00E6231A" w:rsidRDefault="003A36BC" w:rsidP="000045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433" w:rsidRPr="00CC7074" w:rsidRDefault="00612433" w:rsidP="006124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074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612433" w:rsidRPr="00612433" w:rsidRDefault="00612433" w:rsidP="00612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433">
        <w:rPr>
          <w:rFonts w:ascii="Times New Roman" w:hAnsi="Times New Roman" w:cs="Times New Roman"/>
          <w:sz w:val="28"/>
          <w:szCs w:val="28"/>
        </w:rPr>
        <w:t>http://videotutor-rusyaz.ru/uchenikam/teoriya/303-bessoyuznoeslognoepredlogenie.</w:t>
      </w:r>
    </w:p>
    <w:p w:rsidR="00612433" w:rsidRPr="00612433" w:rsidRDefault="00612433" w:rsidP="00612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433">
        <w:rPr>
          <w:rFonts w:ascii="Times New Roman" w:hAnsi="Times New Roman" w:cs="Times New Roman"/>
          <w:sz w:val="28"/>
          <w:szCs w:val="28"/>
        </w:rPr>
        <w:t>http://www.rg.ru/2011/05/13/urok35-site.html</w:t>
      </w:r>
    </w:p>
    <w:p w:rsidR="00612433" w:rsidRPr="00612433" w:rsidRDefault="00612433" w:rsidP="00612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433">
        <w:rPr>
          <w:rFonts w:ascii="Times New Roman" w:hAnsi="Times New Roman" w:cs="Times New Roman"/>
          <w:sz w:val="28"/>
          <w:szCs w:val="28"/>
        </w:rPr>
        <w:t>http://5-ege.ru/bessoyuznoe-slozhnoe-predlozhenie-znak/</w:t>
      </w:r>
    </w:p>
    <w:p w:rsidR="00FC693D" w:rsidRPr="00612433" w:rsidRDefault="00F41249" w:rsidP="00612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612433" w:rsidRPr="0061243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http://www.licey.net/russian/syntax/r2_3_2</w:t>
        </w:r>
      </w:hyperlink>
    </w:p>
    <w:p w:rsidR="00612433" w:rsidRPr="00576E40" w:rsidRDefault="00612433" w:rsidP="00612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12433" w:rsidRPr="00576E40" w:rsidSect="0038214B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249" w:rsidRDefault="00F41249" w:rsidP="00EC3CE1">
      <w:pPr>
        <w:spacing w:after="0" w:line="240" w:lineRule="auto"/>
      </w:pPr>
      <w:r>
        <w:separator/>
      </w:r>
    </w:p>
  </w:endnote>
  <w:endnote w:type="continuationSeparator" w:id="0">
    <w:p w:rsidR="00F41249" w:rsidRDefault="00F41249" w:rsidP="00EC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771345"/>
      <w:docPartObj>
        <w:docPartGallery w:val="Page Numbers (Bottom of Page)"/>
        <w:docPartUnique/>
      </w:docPartObj>
    </w:sdtPr>
    <w:sdtEndPr/>
    <w:sdtContent>
      <w:p w:rsidR="00EA6CBB" w:rsidRDefault="00EA6CBB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119">
          <w:rPr>
            <w:noProof/>
          </w:rPr>
          <w:t>12</w:t>
        </w:r>
        <w:r>
          <w:fldChar w:fldCharType="end"/>
        </w:r>
      </w:p>
    </w:sdtContent>
  </w:sdt>
  <w:p w:rsidR="00EA6CBB" w:rsidRDefault="00EA6CB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249" w:rsidRDefault="00F41249" w:rsidP="00EC3CE1">
      <w:pPr>
        <w:spacing w:after="0" w:line="240" w:lineRule="auto"/>
      </w:pPr>
      <w:r>
        <w:separator/>
      </w:r>
    </w:p>
  </w:footnote>
  <w:footnote w:type="continuationSeparator" w:id="0">
    <w:p w:rsidR="00F41249" w:rsidRDefault="00F41249" w:rsidP="00EC3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CEA"/>
    <w:multiLevelType w:val="hybridMultilevel"/>
    <w:tmpl w:val="9930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4B38"/>
    <w:multiLevelType w:val="hybridMultilevel"/>
    <w:tmpl w:val="9E92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01BE5"/>
    <w:multiLevelType w:val="hybridMultilevel"/>
    <w:tmpl w:val="3932A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471A1"/>
    <w:multiLevelType w:val="hybridMultilevel"/>
    <w:tmpl w:val="376EE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07F94"/>
    <w:multiLevelType w:val="hybridMultilevel"/>
    <w:tmpl w:val="A7E0D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61324"/>
    <w:multiLevelType w:val="hybridMultilevel"/>
    <w:tmpl w:val="F108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DA3"/>
    <w:multiLevelType w:val="hybridMultilevel"/>
    <w:tmpl w:val="5C5E1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0174E"/>
    <w:multiLevelType w:val="hybridMultilevel"/>
    <w:tmpl w:val="87261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47F0A"/>
    <w:multiLevelType w:val="hybridMultilevel"/>
    <w:tmpl w:val="EEF241F0"/>
    <w:lvl w:ilvl="0" w:tplc="4CDC2CC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29DF05D6"/>
    <w:multiLevelType w:val="hybridMultilevel"/>
    <w:tmpl w:val="6DEC5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55917"/>
    <w:multiLevelType w:val="hybridMultilevel"/>
    <w:tmpl w:val="1AA6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C22C0"/>
    <w:multiLevelType w:val="hybridMultilevel"/>
    <w:tmpl w:val="ED14C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F9210C"/>
    <w:multiLevelType w:val="hybridMultilevel"/>
    <w:tmpl w:val="CC9E7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A0E75"/>
    <w:multiLevelType w:val="hybridMultilevel"/>
    <w:tmpl w:val="3720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C78A1"/>
    <w:multiLevelType w:val="hybridMultilevel"/>
    <w:tmpl w:val="09988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0C5155"/>
    <w:multiLevelType w:val="hybridMultilevel"/>
    <w:tmpl w:val="6CB4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C233E"/>
    <w:multiLevelType w:val="hybridMultilevel"/>
    <w:tmpl w:val="B856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F84A67"/>
    <w:multiLevelType w:val="hybridMultilevel"/>
    <w:tmpl w:val="9170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CC069B"/>
    <w:multiLevelType w:val="hybridMultilevel"/>
    <w:tmpl w:val="8C201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2278FC"/>
    <w:multiLevelType w:val="hybridMultilevel"/>
    <w:tmpl w:val="F9F0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45D56"/>
    <w:multiLevelType w:val="hybridMultilevel"/>
    <w:tmpl w:val="8E48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33773"/>
    <w:multiLevelType w:val="hybridMultilevel"/>
    <w:tmpl w:val="F6E45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32058"/>
    <w:multiLevelType w:val="hybridMultilevel"/>
    <w:tmpl w:val="DC2A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130D1"/>
    <w:multiLevelType w:val="hybridMultilevel"/>
    <w:tmpl w:val="BC4C5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AF47C7"/>
    <w:multiLevelType w:val="hybridMultilevel"/>
    <w:tmpl w:val="3662A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439B0"/>
    <w:multiLevelType w:val="hybridMultilevel"/>
    <w:tmpl w:val="4C98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3"/>
  </w:num>
  <w:num w:numId="5">
    <w:abstractNumId w:val="5"/>
  </w:num>
  <w:num w:numId="6">
    <w:abstractNumId w:val="25"/>
  </w:num>
  <w:num w:numId="7">
    <w:abstractNumId w:val="7"/>
  </w:num>
  <w:num w:numId="8">
    <w:abstractNumId w:val="10"/>
  </w:num>
  <w:num w:numId="9">
    <w:abstractNumId w:val="19"/>
  </w:num>
  <w:num w:numId="10">
    <w:abstractNumId w:val="20"/>
  </w:num>
  <w:num w:numId="11">
    <w:abstractNumId w:val="24"/>
  </w:num>
  <w:num w:numId="12">
    <w:abstractNumId w:val="1"/>
  </w:num>
  <w:num w:numId="13">
    <w:abstractNumId w:val="16"/>
  </w:num>
  <w:num w:numId="14">
    <w:abstractNumId w:val="21"/>
  </w:num>
  <w:num w:numId="15">
    <w:abstractNumId w:val="6"/>
  </w:num>
  <w:num w:numId="16">
    <w:abstractNumId w:val="23"/>
  </w:num>
  <w:num w:numId="17">
    <w:abstractNumId w:val="11"/>
  </w:num>
  <w:num w:numId="18">
    <w:abstractNumId w:val="9"/>
  </w:num>
  <w:num w:numId="19">
    <w:abstractNumId w:val="15"/>
  </w:num>
  <w:num w:numId="20">
    <w:abstractNumId w:val="14"/>
  </w:num>
  <w:num w:numId="21">
    <w:abstractNumId w:val="13"/>
  </w:num>
  <w:num w:numId="22">
    <w:abstractNumId w:val="18"/>
  </w:num>
  <w:num w:numId="23">
    <w:abstractNumId w:val="12"/>
  </w:num>
  <w:num w:numId="24">
    <w:abstractNumId w:val="2"/>
  </w:num>
  <w:num w:numId="25">
    <w:abstractNumId w:val="8"/>
  </w:num>
  <w:num w:numId="26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51E7"/>
    <w:rsid w:val="0000453C"/>
    <w:rsid w:val="00015906"/>
    <w:rsid w:val="00033A59"/>
    <w:rsid w:val="00034BE4"/>
    <w:rsid w:val="000E55BF"/>
    <w:rsid w:val="000F37C4"/>
    <w:rsid w:val="00141D2D"/>
    <w:rsid w:val="00162033"/>
    <w:rsid w:val="001A249A"/>
    <w:rsid w:val="00252B0D"/>
    <w:rsid w:val="00262655"/>
    <w:rsid w:val="00293E0D"/>
    <w:rsid w:val="002A72D9"/>
    <w:rsid w:val="002C4662"/>
    <w:rsid w:val="002C671D"/>
    <w:rsid w:val="00335143"/>
    <w:rsid w:val="003571A3"/>
    <w:rsid w:val="0038214B"/>
    <w:rsid w:val="003A36BC"/>
    <w:rsid w:val="003B04EC"/>
    <w:rsid w:val="003F06CE"/>
    <w:rsid w:val="00422EB3"/>
    <w:rsid w:val="004479B9"/>
    <w:rsid w:val="00456E07"/>
    <w:rsid w:val="00470676"/>
    <w:rsid w:val="004E6BBD"/>
    <w:rsid w:val="00537C68"/>
    <w:rsid w:val="00541E11"/>
    <w:rsid w:val="005748DD"/>
    <w:rsid w:val="00576E40"/>
    <w:rsid w:val="005D10DF"/>
    <w:rsid w:val="00612433"/>
    <w:rsid w:val="00684489"/>
    <w:rsid w:val="006A2F70"/>
    <w:rsid w:val="0077364E"/>
    <w:rsid w:val="0077762B"/>
    <w:rsid w:val="007B51E7"/>
    <w:rsid w:val="007D2EE1"/>
    <w:rsid w:val="007D4295"/>
    <w:rsid w:val="00807945"/>
    <w:rsid w:val="008322CE"/>
    <w:rsid w:val="00856C7A"/>
    <w:rsid w:val="008A0116"/>
    <w:rsid w:val="0090446C"/>
    <w:rsid w:val="00905111"/>
    <w:rsid w:val="00915222"/>
    <w:rsid w:val="009232A7"/>
    <w:rsid w:val="00946CBF"/>
    <w:rsid w:val="009614F5"/>
    <w:rsid w:val="00962119"/>
    <w:rsid w:val="00964EF0"/>
    <w:rsid w:val="00975DBA"/>
    <w:rsid w:val="00985FB3"/>
    <w:rsid w:val="009D4332"/>
    <w:rsid w:val="009D6CCA"/>
    <w:rsid w:val="009F5CAD"/>
    <w:rsid w:val="00A309AC"/>
    <w:rsid w:val="00A339C8"/>
    <w:rsid w:val="00A55D78"/>
    <w:rsid w:val="00A80A59"/>
    <w:rsid w:val="00B53221"/>
    <w:rsid w:val="00B645C0"/>
    <w:rsid w:val="00BE1F88"/>
    <w:rsid w:val="00C208B2"/>
    <w:rsid w:val="00C265D2"/>
    <w:rsid w:val="00C96178"/>
    <w:rsid w:val="00C96898"/>
    <w:rsid w:val="00CC7074"/>
    <w:rsid w:val="00CF0269"/>
    <w:rsid w:val="00D04FC0"/>
    <w:rsid w:val="00D17F05"/>
    <w:rsid w:val="00D263D2"/>
    <w:rsid w:val="00D26B63"/>
    <w:rsid w:val="00D5254D"/>
    <w:rsid w:val="00D81758"/>
    <w:rsid w:val="00D942DA"/>
    <w:rsid w:val="00DF3DDC"/>
    <w:rsid w:val="00E05894"/>
    <w:rsid w:val="00E43F86"/>
    <w:rsid w:val="00E60C6B"/>
    <w:rsid w:val="00E6231A"/>
    <w:rsid w:val="00EA03D7"/>
    <w:rsid w:val="00EA6CBB"/>
    <w:rsid w:val="00EB555D"/>
    <w:rsid w:val="00EC3CE1"/>
    <w:rsid w:val="00F41249"/>
    <w:rsid w:val="00F904FB"/>
    <w:rsid w:val="00FC693D"/>
    <w:rsid w:val="00FE20ED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4B"/>
  </w:style>
  <w:style w:type="paragraph" w:styleId="2">
    <w:name w:val="heading 2"/>
    <w:basedOn w:val="a"/>
    <w:next w:val="a"/>
    <w:link w:val="20"/>
    <w:uiPriority w:val="9"/>
    <w:unhideWhenUsed/>
    <w:qFormat/>
    <w:rsid w:val="00923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D2"/>
    <w:pPr>
      <w:ind w:left="720"/>
      <w:contextualSpacing/>
    </w:pPr>
  </w:style>
  <w:style w:type="table" w:styleId="a4">
    <w:name w:val="Table Grid"/>
    <w:basedOn w:val="a1"/>
    <w:rsid w:val="00C96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B55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 w:eastAsia="ru-RU" w:bidi="en-US"/>
    </w:rPr>
  </w:style>
  <w:style w:type="character" w:styleId="a6">
    <w:name w:val="Hyperlink"/>
    <w:basedOn w:val="a0"/>
    <w:uiPriority w:val="99"/>
    <w:unhideWhenUsed/>
    <w:rsid w:val="00C208B2"/>
    <w:rPr>
      <w:color w:val="0000FF" w:themeColor="hyperlink"/>
      <w:u w:val="single"/>
    </w:rPr>
  </w:style>
  <w:style w:type="paragraph" w:customStyle="1" w:styleId="prih">
    <w:name w:val="prih"/>
    <w:basedOn w:val="a"/>
    <w:rsid w:val="00A55D78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99"/>
    <w:qFormat/>
    <w:rsid w:val="00141D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uiPriority w:val="99"/>
    <w:qFormat/>
    <w:rsid w:val="00141D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141D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C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3CE1"/>
  </w:style>
  <w:style w:type="paragraph" w:styleId="ac">
    <w:name w:val="footer"/>
    <w:basedOn w:val="a"/>
    <w:link w:val="ad"/>
    <w:uiPriority w:val="99"/>
    <w:unhideWhenUsed/>
    <w:rsid w:val="00EC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3CE1"/>
  </w:style>
  <w:style w:type="character" w:customStyle="1" w:styleId="20">
    <w:name w:val="Заголовок 2 Знак"/>
    <w:basedOn w:val="a0"/>
    <w:link w:val="2"/>
    <w:uiPriority w:val="9"/>
    <w:rsid w:val="00923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6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2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D2"/>
    <w:pPr>
      <w:ind w:left="720"/>
      <w:contextualSpacing/>
    </w:pPr>
  </w:style>
  <w:style w:type="table" w:styleId="a4">
    <w:name w:val="Table Grid"/>
    <w:basedOn w:val="a1"/>
    <w:rsid w:val="00C96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B55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 w:eastAsia="ru-RU" w:bidi="en-US"/>
    </w:rPr>
  </w:style>
  <w:style w:type="character" w:styleId="a6">
    <w:name w:val="Hyperlink"/>
    <w:basedOn w:val="a0"/>
    <w:uiPriority w:val="99"/>
    <w:unhideWhenUsed/>
    <w:rsid w:val="00C208B2"/>
    <w:rPr>
      <w:color w:val="0000FF" w:themeColor="hyperlink"/>
      <w:u w:val="single"/>
    </w:rPr>
  </w:style>
  <w:style w:type="paragraph" w:customStyle="1" w:styleId="prih">
    <w:name w:val="prih"/>
    <w:basedOn w:val="a"/>
    <w:rsid w:val="00A55D78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99"/>
    <w:qFormat/>
    <w:rsid w:val="00141D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uiPriority w:val="99"/>
    <w:qFormat/>
    <w:rsid w:val="00141D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141D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C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3CE1"/>
  </w:style>
  <w:style w:type="paragraph" w:styleId="ac">
    <w:name w:val="footer"/>
    <w:basedOn w:val="a"/>
    <w:link w:val="ad"/>
    <w:uiPriority w:val="99"/>
    <w:unhideWhenUsed/>
    <w:rsid w:val="00EC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3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4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referat.com" TargetMode="External"/><Relationship Id="rId13" Type="http://schemas.openxmlformats.org/officeDocument/2006/relationships/hyperlink" Target="http://uchim.org/russkij-yazyk/sposoby-slovoobrazovaniya" TargetMode="External"/><Relationship Id="rId18" Type="http://schemas.openxmlformats.org/officeDocument/2006/relationships/hyperlink" Target="http://www.gramota.ru/book/litnevskaya.php?part4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adrace.ru/sintaksis/kurs-osnovnie-ponyatiya-sintaksisa/tipi-slovosochetaniy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rgali.narod.ru/files/rus_lang/slovoobrazovanie1.htm" TargetMode="External"/><Relationship Id="rId17" Type="http://schemas.openxmlformats.org/officeDocument/2006/relationships/hyperlink" Target="http://www.goldrussian.ru/predlog-kak-chast-rechi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hool-assistant.ru/?predmet=russian&amp;theme=predlog" TargetMode="External"/><Relationship Id="rId20" Type="http://schemas.openxmlformats.org/officeDocument/2006/relationships/hyperlink" Target="http://4students.info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5-ege.ru/sposoby-slovoobrazovaniy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rfema.ru/publ/7-1-0-22" TargetMode="External"/><Relationship Id="rId23" Type="http://schemas.openxmlformats.org/officeDocument/2006/relationships/footer" Target="footer1.xml"/><Relationship Id="rId10" Type="http://schemas.openxmlformats.org/officeDocument/2006/relationships/hyperlink" Target="http://spravka.gramota.ru" TargetMode="External"/><Relationship Id="rId19" Type="http://schemas.openxmlformats.org/officeDocument/2006/relationships/hyperlink" Target="http://russkiy-na-5.ru/articles/43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gvotech.com/priamoeperenosnoeznachenieslova" TargetMode="External"/><Relationship Id="rId14" Type="http://schemas.openxmlformats.org/officeDocument/2006/relationships/hyperlink" Target="http://www.goldrussian.ru/imja-sushhestvitelnoe-kak-chast-rechi.html" TargetMode="External"/><Relationship Id="rId22" Type="http://schemas.openxmlformats.org/officeDocument/2006/relationships/hyperlink" Target="http://www.licey.net/russian/syntax/r2_3_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Рылова</dc:creator>
  <cp:lastModifiedBy>Zorina</cp:lastModifiedBy>
  <cp:revision>19</cp:revision>
  <cp:lastPrinted>2016-11-08T05:48:00Z</cp:lastPrinted>
  <dcterms:created xsi:type="dcterms:W3CDTF">2014-03-10T12:41:00Z</dcterms:created>
  <dcterms:modified xsi:type="dcterms:W3CDTF">2016-11-08T05:52:00Z</dcterms:modified>
</cp:coreProperties>
</file>