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BF" w:rsidRPr="00A35431" w:rsidRDefault="001079BF" w:rsidP="001079BF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Министерство образования и науки</w:t>
      </w:r>
    </w:p>
    <w:p w:rsidR="001079BF" w:rsidRPr="00A35431" w:rsidRDefault="001079BF" w:rsidP="001079BF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1079BF" w:rsidRPr="00A35431" w:rsidRDefault="001079BF" w:rsidP="001079BF">
      <w:pPr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</w:p>
    <w:p w:rsidR="001079BF" w:rsidRPr="00A35431" w:rsidRDefault="001079BF" w:rsidP="001079BF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 xml:space="preserve">Государственное автономное </w:t>
      </w:r>
      <w:r w:rsidR="004B14DF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 xml:space="preserve">профессиональное </w:t>
      </w: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образовательное учреждение</w:t>
      </w:r>
    </w:p>
    <w:p w:rsidR="001079BF" w:rsidRPr="00A35431" w:rsidRDefault="001079BF" w:rsidP="001079BF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color w:val="000000" w:themeColor="text1"/>
          <w:sz w:val="28"/>
          <w:szCs w:val="28"/>
          <w:lang w:eastAsia="en-US" w:bidi="en-US"/>
        </w:rPr>
        <w:t>Мурманской области</w:t>
      </w:r>
    </w:p>
    <w:p w:rsidR="001079BF" w:rsidRPr="00A35431" w:rsidRDefault="004B14DF" w:rsidP="001079BF">
      <w:pPr>
        <w:spacing w:after="0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</w:pPr>
      <w:r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 xml:space="preserve"> </w:t>
      </w:r>
      <w:r w:rsidR="001079BF" w:rsidRPr="00A35431">
        <w:rPr>
          <w:rFonts w:ascii="Times New Roman" w:eastAsiaTheme="minorHAnsi" w:hAnsi="Times New Roman"/>
          <w:b/>
          <w:color w:val="000000" w:themeColor="text1"/>
          <w:sz w:val="28"/>
          <w:szCs w:val="28"/>
          <w:lang w:eastAsia="en-US" w:bidi="en-US"/>
        </w:rPr>
        <w:t>«Ковдорский политехнический колледж»</w:t>
      </w:r>
    </w:p>
    <w:p w:rsidR="001079BF" w:rsidRPr="00A35431" w:rsidRDefault="001079BF" w:rsidP="001079BF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079BF" w:rsidRPr="00A35431" w:rsidRDefault="001079BF" w:rsidP="001079BF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079BF" w:rsidRPr="00A35431" w:rsidRDefault="001079BF" w:rsidP="001079BF">
      <w:pPr>
        <w:rPr>
          <w:rFonts w:ascii="Times New Roman" w:hAnsi="Times New Roman"/>
          <w:b/>
          <w:sz w:val="24"/>
          <w:szCs w:val="24"/>
        </w:rPr>
      </w:pPr>
    </w:p>
    <w:p w:rsidR="001079BF" w:rsidRPr="00A35431" w:rsidRDefault="001079BF" w:rsidP="001079BF">
      <w:pPr>
        <w:rPr>
          <w:rFonts w:ascii="Times New Roman" w:hAnsi="Times New Roman"/>
          <w:b/>
          <w:sz w:val="24"/>
          <w:szCs w:val="24"/>
        </w:rPr>
      </w:pPr>
    </w:p>
    <w:p w:rsidR="001079BF" w:rsidRPr="00A35431" w:rsidRDefault="001079BF" w:rsidP="001079BF"/>
    <w:p w:rsidR="001079BF" w:rsidRPr="00A35431" w:rsidRDefault="001079BF" w:rsidP="001079BF"/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выполнению внеаудиторной самостоятельной работы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6E78DC" w:rsidRDefault="006E78DC" w:rsidP="006E78DC">
      <w:pPr>
        <w:pStyle w:val="ac"/>
        <w:jc w:val="center"/>
        <w:rPr>
          <w:b/>
          <w:sz w:val="28"/>
          <w:szCs w:val="28"/>
        </w:rPr>
      </w:pPr>
      <w:r w:rsidRPr="006E78DC">
        <w:rPr>
          <w:b/>
          <w:sz w:val="28"/>
          <w:szCs w:val="28"/>
        </w:rPr>
        <w:t xml:space="preserve">по </w:t>
      </w:r>
      <w:r w:rsidR="000D54CF">
        <w:rPr>
          <w:b/>
          <w:sz w:val="28"/>
          <w:szCs w:val="28"/>
        </w:rPr>
        <w:t xml:space="preserve">дисциплине </w:t>
      </w:r>
      <w:r w:rsidR="00286298">
        <w:rPr>
          <w:b/>
          <w:sz w:val="28"/>
          <w:szCs w:val="28"/>
          <w:u w:val="single"/>
        </w:rPr>
        <w:t>Основы эко</w:t>
      </w:r>
      <w:r w:rsidR="00B14B93">
        <w:rPr>
          <w:b/>
          <w:sz w:val="28"/>
          <w:szCs w:val="28"/>
          <w:u w:val="single"/>
        </w:rPr>
        <w:t>номики</w:t>
      </w:r>
    </w:p>
    <w:p w:rsidR="00D57041" w:rsidRPr="006E78DC" w:rsidRDefault="00D57041" w:rsidP="006E78DC">
      <w:pPr>
        <w:pStyle w:val="ac"/>
        <w:jc w:val="center"/>
        <w:rPr>
          <w:b/>
          <w:sz w:val="28"/>
          <w:szCs w:val="28"/>
        </w:rPr>
      </w:pPr>
    </w:p>
    <w:p w:rsidR="006E78DC" w:rsidRDefault="006E78DC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E78DC" w:rsidRPr="00B14B93" w:rsidRDefault="001079BF" w:rsidP="006E78D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B93">
        <w:rPr>
          <w:rFonts w:ascii="Times New Roman" w:hAnsi="Times New Roman"/>
          <w:b/>
          <w:sz w:val="28"/>
          <w:szCs w:val="28"/>
        </w:rPr>
        <w:t>специальность</w:t>
      </w:r>
      <w:r w:rsidR="00B14B93" w:rsidRPr="00B14B9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C7AD4" w:rsidRPr="002C7A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33B7F" w:rsidRPr="00833B7F">
        <w:rPr>
          <w:rFonts w:ascii="Times New Roman" w:hAnsi="Times New Roman" w:cs="Times New Roman"/>
          <w:b/>
          <w:sz w:val="28"/>
          <w:szCs w:val="28"/>
          <w:u w:val="single"/>
        </w:rPr>
        <w:t>140448 Техническая эксплуатация и обслуживание электрического и электромеханического оборудования</w:t>
      </w:r>
      <w:r w:rsidR="002C7AD4" w:rsidRPr="002C7AD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9BF" w:rsidRDefault="001079BF" w:rsidP="00107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7041" w:rsidRDefault="00D57041" w:rsidP="001079BF">
      <w:pPr>
        <w:rPr>
          <w:rFonts w:ascii="Times New Roman" w:hAnsi="Times New Roman"/>
          <w:b/>
          <w:sz w:val="28"/>
          <w:szCs w:val="28"/>
        </w:rPr>
      </w:pPr>
    </w:p>
    <w:p w:rsidR="00FE363A" w:rsidRDefault="00FE363A" w:rsidP="001079BF">
      <w:pPr>
        <w:rPr>
          <w:rFonts w:ascii="Times New Roman" w:hAnsi="Times New Roman"/>
          <w:b/>
          <w:sz w:val="28"/>
          <w:szCs w:val="28"/>
        </w:rPr>
      </w:pPr>
    </w:p>
    <w:p w:rsidR="001079BF" w:rsidRPr="007C3570" w:rsidRDefault="001079BF" w:rsidP="001079BF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7C3570">
        <w:rPr>
          <w:rFonts w:ascii="Times New Roman" w:hAnsi="Times New Roman"/>
          <w:color w:val="000000" w:themeColor="text1"/>
          <w:sz w:val="28"/>
          <w:szCs w:val="28"/>
        </w:rPr>
        <w:t>Ковдор</w:t>
      </w:r>
      <w:proofErr w:type="spellEnd"/>
    </w:p>
    <w:p w:rsidR="001079BF" w:rsidRPr="007C3570" w:rsidRDefault="004B14DF" w:rsidP="001079BF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2016</w:t>
      </w:r>
    </w:p>
    <w:p w:rsidR="002C7AD4" w:rsidRDefault="002C7AD4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Рассмотрено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ПЦК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профессиональных</w:t>
      </w:r>
      <w:proofErr w:type="gramEnd"/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(общеобразовательных)  дисциплин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№___от________20     г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ПЦК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__________________(ФИО)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6E78DC" w:rsidRDefault="001079BF" w:rsidP="006E78DC">
      <w:pPr>
        <w:spacing w:after="0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Составлены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учебным планом и рабочей программой </w:t>
      </w:r>
    </w:p>
    <w:p w:rsidR="006E78DC" w:rsidRDefault="000D54CF" w:rsidP="006E78DC">
      <w:pPr>
        <w:pStyle w:val="ac"/>
        <w:contextualSpacing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дисциплины </w:t>
      </w:r>
      <w:r w:rsidR="006E78DC">
        <w:rPr>
          <w:sz w:val="28"/>
          <w:szCs w:val="28"/>
        </w:rPr>
        <w:t xml:space="preserve"> «</w:t>
      </w:r>
      <w:r w:rsidR="00286298" w:rsidRPr="00286298">
        <w:rPr>
          <w:sz w:val="28"/>
          <w:szCs w:val="28"/>
        </w:rPr>
        <w:t>Основы эко</w:t>
      </w:r>
      <w:r w:rsidR="00B14B93">
        <w:rPr>
          <w:sz w:val="28"/>
          <w:szCs w:val="28"/>
        </w:rPr>
        <w:t>номики</w:t>
      </w:r>
      <w:r w:rsidR="006E78D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для подготовки </w:t>
      </w:r>
      <w:r w:rsidR="00286298">
        <w:rPr>
          <w:sz w:val="28"/>
          <w:szCs w:val="28"/>
        </w:rPr>
        <w:t>по специальности С</w:t>
      </w:r>
      <w:r w:rsidR="006E78DC" w:rsidRPr="006E78DC">
        <w:rPr>
          <w:sz w:val="28"/>
          <w:szCs w:val="28"/>
        </w:rPr>
        <w:t xml:space="preserve">ПО  </w:t>
      </w:r>
    </w:p>
    <w:p w:rsidR="002C7AD4" w:rsidRDefault="00833B7F" w:rsidP="006E78DC">
      <w:pPr>
        <w:rPr>
          <w:rFonts w:ascii="Times New Roman" w:hAnsi="Times New Roman"/>
          <w:sz w:val="28"/>
          <w:szCs w:val="28"/>
        </w:rPr>
      </w:pPr>
      <w:r w:rsidRPr="00833B7F">
        <w:rPr>
          <w:rFonts w:ascii="Times New Roman" w:hAnsi="Times New Roman"/>
          <w:sz w:val="28"/>
          <w:szCs w:val="28"/>
        </w:rPr>
        <w:t>140448 Техническая эксплуатация и обслуживание электрического и электромеханического оборудования</w:t>
      </w:r>
    </w:p>
    <w:p w:rsidR="00833B7F" w:rsidRPr="006E78DC" w:rsidRDefault="00833B7F" w:rsidP="006E78DC">
      <w:pPr>
        <w:rPr>
          <w:rFonts w:ascii="Times New Roman" w:hAnsi="Times New Roman"/>
          <w:sz w:val="28"/>
          <w:szCs w:val="28"/>
        </w:rPr>
      </w:pPr>
    </w:p>
    <w:p w:rsidR="001079BF" w:rsidRDefault="00CE2D64" w:rsidP="001079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Аверьянова Е.Г.</w:t>
      </w:r>
      <w:r w:rsidR="001079BF">
        <w:rPr>
          <w:rFonts w:ascii="Times New Roman" w:hAnsi="Times New Roman"/>
          <w:sz w:val="28"/>
          <w:szCs w:val="28"/>
        </w:rPr>
        <w:t>, преподаватель ГА</w:t>
      </w:r>
      <w:r w:rsidR="004B14DF">
        <w:rPr>
          <w:rFonts w:ascii="Times New Roman" w:hAnsi="Times New Roman"/>
          <w:sz w:val="28"/>
          <w:szCs w:val="28"/>
        </w:rPr>
        <w:t xml:space="preserve">ПОУ МО </w:t>
      </w:r>
      <w:r w:rsidR="001079BF">
        <w:rPr>
          <w:rFonts w:ascii="Times New Roman" w:hAnsi="Times New Roman"/>
          <w:sz w:val="28"/>
          <w:szCs w:val="28"/>
        </w:rPr>
        <w:t xml:space="preserve"> «КПК»</w:t>
      </w: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Default="001079BF" w:rsidP="001079BF">
      <w:pPr>
        <w:rPr>
          <w:rFonts w:ascii="Times New Roman" w:hAnsi="Times New Roman"/>
          <w:sz w:val="28"/>
          <w:szCs w:val="28"/>
        </w:rPr>
      </w:pPr>
    </w:p>
    <w:p w:rsidR="001079BF" w:rsidRPr="007C3570" w:rsidRDefault="001079BF" w:rsidP="001079BF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E2D64" w:rsidRDefault="00CE2D64"/>
    <w:p w:rsidR="00CE2D64" w:rsidRPr="00CE2D64" w:rsidRDefault="00CE2D64" w:rsidP="00CE2D64"/>
    <w:p w:rsidR="00CE2D64" w:rsidRPr="00CE2D64" w:rsidRDefault="00CE2D64" w:rsidP="00CE2D64"/>
    <w:p w:rsidR="00CE2D64" w:rsidRDefault="00CE2D64" w:rsidP="00CE2D64">
      <w:pPr>
        <w:tabs>
          <w:tab w:val="left" w:pos="3974"/>
        </w:tabs>
      </w:pPr>
    </w:p>
    <w:p w:rsidR="00DD5E01" w:rsidRPr="00955925" w:rsidRDefault="00DD5E01" w:rsidP="00DD5E01">
      <w:pPr>
        <w:jc w:val="center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Содержание</w:t>
      </w:r>
    </w:p>
    <w:p w:rsidR="00DD5E01" w:rsidRPr="00AE0E1E" w:rsidRDefault="00375B6F" w:rsidP="00DD5E01">
      <w:pPr>
        <w:rPr>
          <w:rFonts w:ascii="Times New Roman" w:hAnsi="Times New Roman"/>
          <w:sz w:val="28"/>
          <w:szCs w:val="28"/>
        </w:rPr>
      </w:pPr>
      <w:r w:rsidRPr="00AE0E1E">
        <w:rPr>
          <w:rFonts w:ascii="Times New Roman" w:hAnsi="Times New Roman"/>
          <w:sz w:val="28"/>
          <w:szCs w:val="28"/>
        </w:rPr>
        <w:t>1. Пояснительная</w:t>
      </w:r>
      <w:r w:rsidR="00DD5E01" w:rsidRPr="00AE0E1E">
        <w:rPr>
          <w:rFonts w:ascii="Times New Roman" w:hAnsi="Times New Roman"/>
          <w:sz w:val="28"/>
          <w:szCs w:val="28"/>
        </w:rPr>
        <w:t>записка...........................................................</w:t>
      </w:r>
      <w:r w:rsidR="004F2D98" w:rsidRPr="00AE0E1E">
        <w:rPr>
          <w:rFonts w:ascii="Times New Roman" w:hAnsi="Times New Roman"/>
          <w:sz w:val="28"/>
          <w:szCs w:val="28"/>
        </w:rPr>
        <w:t>....................</w:t>
      </w:r>
      <w:r w:rsidR="00AE0E1E">
        <w:rPr>
          <w:rFonts w:ascii="Times New Roman" w:hAnsi="Times New Roman"/>
          <w:sz w:val="28"/>
          <w:szCs w:val="28"/>
        </w:rPr>
        <w:t>........</w:t>
      </w:r>
      <w:r w:rsidR="009C16CF" w:rsidRPr="00AE0E1E">
        <w:rPr>
          <w:rFonts w:ascii="Times New Roman" w:hAnsi="Times New Roman"/>
          <w:sz w:val="28"/>
          <w:szCs w:val="28"/>
        </w:rPr>
        <w:t>4</w:t>
      </w:r>
    </w:p>
    <w:p w:rsidR="00DD5E01" w:rsidRPr="00AE0E1E" w:rsidRDefault="00DD5E01" w:rsidP="00DD5E01">
      <w:pPr>
        <w:rPr>
          <w:rFonts w:ascii="Times New Roman" w:hAnsi="Times New Roman"/>
          <w:sz w:val="28"/>
          <w:szCs w:val="28"/>
        </w:rPr>
      </w:pPr>
      <w:r w:rsidRPr="00AE0E1E">
        <w:rPr>
          <w:rFonts w:ascii="Times New Roman" w:hAnsi="Times New Roman"/>
          <w:sz w:val="28"/>
          <w:szCs w:val="28"/>
        </w:rPr>
        <w:t>2.Самостоятельные работы</w:t>
      </w:r>
    </w:p>
    <w:p w:rsidR="009C16CF" w:rsidRPr="00AE0E1E" w:rsidRDefault="009C16CF" w:rsidP="009C16CF">
      <w:pPr>
        <w:spacing w:after="0" w:line="240" w:lineRule="auto"/>
        <w:contextualSpacing/>
        <w:rPr>
          <w:rFonts w:ascii="Times New Roman" w:eastAsia="Calibri" w:hAnsi="Times New Roman"/>
          <w:b/>
          <w:bCs/>
          <w:sz w:val="28"/>
          <w:szCs w:val="28"/>
        </w:rPr>
      </w:pPr>
      <w:r w:rsidRPr="00AE0E1E">
        <w:rPr>
          <w:rFonts w:ascii="Times New Roman" w:hAnsi="Times New Roman"/>
          <w:sz w:val="28"/>
          <w:szCs w:val="28"/>
        </w:rPr>
        <w:t>Самостоятельная работа №1</w:t>
      </w:r>
    </w:p>
    <w:p w:rsidR="009C16CF" w:rsidRDefault="00D43990" w:rsidP="009C16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0E1E">
        <w:rPr>
          <w:rFonts w:ascii="Times New Roman" w:hAnsi="Times New Roman"/>
          <w:sz w:val="28"/>
          <w:szCs w:val="28"/>
        </w:rPr>
        <w:t>Экономика и экономическая наука. Экономические системы</w:t>
      </w:r>
      <w:r w:rsidR="00DD5E01" w:rsidRPr="00AE0E1E">
        <w:rPr>
          <w:rFonts w:ascii="Times New Roman" w:hAnsi="Times New Roman"/>
          <w:sz w:val="28"/>
          <w:szCs w:val="28"/>
        </w:rPr>
        <w:t>..............................................</w:t>
      </w:r>
      <w:r w:rsidR="00BD202D" w:rsidRPr="00AE0E1E">
        <w:rPr>
          <w:rFonts w:ascii="Times New Roman" w:hAnsi="Times New Roman"/>
          <w:sz w:val="28"/>
          <w:szCs w:val="28"/>
        </w:rPr>
        <w:t>...........................</w:t>
      </w:r>
      <w:r w:rsidR="004F2D98" w:rsidRPr="00AE0E1E">
        <w:rPr>
          <w:rFonts w:ascii="Times New Roman" w:hAnsi="Times New Roman"/>
          <w:sz w:val="28"/>
          <w:szCs w:val="28"/>
        </w:rPr>
        <w:t>.........</w:t>
      </w:r>
      <w:r w:rsidR="00AE0E1E">
        <w:rPr>
          <w:rFonts w:ascii="Times New Roman" w:hAnsi="Times New Roman"/>
          <w:sz w:val="28"/>
          <w:szCs w:val="28"/>
        </w:rPr>
        <w:t>.................................</w:t>
      </w:r>
      <w:r w:rsidR="004F2D98" w:rsidRPr="00AE0E1E">
        <w:rPr>
          <w:rFonts w:ascii="Times New Roman" w:hAnsi="Times New Roman"/>
          <w:sz w:val="28"/>
          <w:szCs w:val="28"/>
        </w:rPr>
        <w:t>.</w:t>
      </w:r>
      <w:r w:rsidRPr="00AE0E1E">
        <w:rPr>
          <w:rFonts w:ascii="Times New Roman" w:hAnsi="Times New Roman"/>
          <w:sz w:val="28"/>
          <w:szCs w:val="28"/>
        </w:rPr>
        <w:t>6</w:t>
      </w:r>
    </w:p>
    <w:p w:rsidR="00AE0E1E" w:rsidRPr="00AE0E1E" w:rsidRDefault="00AE0E1E" w:rsidP="009C16CF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9C16CF" w:rsidRPr="00AE0E1E" w:rsidRDefault="009C16CF" w:rsidP="009C16CF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E0E1E">
        <w:rPr>
          <w:rFonts w:ascii="Times New Roman" w:hAnsi="Times New Roman"/>
          <w:sz w:val="28"/>
          <w:szCs w:val="28"/>
        </w:rPr>
        <w:t xml:space="preserve">Самостоятельная работа №2 </w:t>
      </w:r>
    </w:p>
    <w:p w:rsidR="009C16CF" w:rsidRDefault="00D43990" w:rsidP="009C16CF">
      <w:pPr>
        <w:pStyle w:val="Style7"/>
        <w:spacing w:line="322" w:lineRule="exact"/>
        <w:contextualSpacing/>
        <w:jc w:val="left"/>
        <w:rPr>
          <w:rFonts w:eastAsia="Calibri"/>
          <w:bCs/>
          <w:sz w:val="28"/>
          <w:szCs w:val="28"/>
        </w:rPr>
      </w:pPr>
      <w:r w:rsidRPr="00AE0E1E">
        <w:rPr>
          <w:rFonts w:eastAsia="Calibri"/>
          <w:bCs/>
          <w:sz w:val="28"/>
          <w:szCs w:val="28"/>
        </w:rPr>
        <w:t>Рынок. Фирма. Роль государства в экономике</w:t>
      </w:r>
      <w:r w:rsidR="00E33CDC" w:rsidRPr="00AE0E1E">
        <w:rPr>
          <w:rFonts w:eastAsia="Calibri"/>
          <w:bCs/>
          <w:sz w:val="28"/>
          <w:szCs w:val="28"/>
        </w:rPr>
        <w:t>.</w:t>
      </w:r>
      <w:r w:rsidR="009C16CF" w:rsidRPr="00AE0E1E">
        <w:rPr>
          <w:rFonts w:eastAsia="Calibri"/>
          <w:bCs/>
          <w:sz w:val="28"/>
          <w:szCs w:val="28"/>
        </w:rPr>
        <w:t>……………</w:t>
      </w:r>
      <w:r w:rsidR="00E33CDC" w:rsidRPr="00AE0E1E">
        <w:rPr>
          <w:rFonts w:eastAsia="Calibri"/>
          <w:bCs/>
          <w:sz w:val="28"/>
          <w:szCs w:val="28"/>
        </w:rPr>
        <w:t>…………………</w:t>
      </w:r>
      <w:r w:rsidR="00AE0E1E">
        <w:rPr>
          <w:rFonts w:eastAsia="Calibri"/>
          <w:bCs/>
          <w:sz w:val="28"/>
          <w:szCs w:val="28"/>
        </w:rPr>
        <w:t>…</w:t>
      </w:r>
      <w:r w:rsidRPr="00AE0E1E">
        <w:rPr>
          <w:rFonts w:eastAsia="Calibri"/>
          <w:bCs/>
          <w:sz w:val="28"/>
          <w:szCs w:val="28"/>
        </w:rPr>
        <w:t>6</w:t>
      </w:r>
    </w:p>
    <w:p w:rsidR="00AE0E1E" w:rsidRPr="00AE0E1E" w:rsidRDefault="00AE0E1E" w:rsidP="009C16CF">
      <w:pPr>
        <w:pStyle w:val="Style7"/>
        <w:spacing w:line="322" w:lineRule="exact"/>
        <w:contextualSpacing/>
        <w:jc w:val="left"/>
        <w:rPr>
          <w:rFonts w:eastAsia="Calibri"/>
          <w:bCs/>
          <w:sz w:val="28"/>
          <w:szCs w:val="28"/>
        </w:rPr>
      </w:pPr>
    </w:p>
    <w:p w:rsidR="009C16CF" w:rsidRPr="00AE0E1E" w:rsidRDefault="009C16CF" w:rsidP="009C16CF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E0E1E">
        <w:rPr>
          <w:rFonts w:ascii="Times New Roman" w:hAnsi="Times New Roman"/>
          <w:sz w:val="28"/>
          <w:szCs w:val="28"/>
        </w:rPr>
        <w:t>Самостоятельная работа №3</w:t>
      </w:r>
    </w:p>
    <w:p w:rsidR="00D43990" w:rsidRPr="00AE0E1E" w:rsidRDefault="00D43990" w:rsidP="00D43990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AE0E1E">
        <w:rPr>
          <w:rFonts w:ascii="Times New Roman" w:eastAsia="Calibri" w:hAnsi="Times New Roman"/>
          <w:bCs/>
          <w:sz w:val="28"/>
          <w:szCs w:val="28"/>
        </w:rPr>
        <w:t xml:space="preserve">ВВП, его структура и динамика. Рынок труда и безработица. </w:t>
      </w:r>
    </w:p>
    <w:p w:rsidR="009C16CF" w:rsidRDefault="00D43990" w:rsidP="00AE0E1E">
      <w:p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  <w:r w:rsidRPr="00AE0E1E">
        <w:rPr>
          <w:rFonts w:ascii="Times New Roman" w:eastAsia="Calibri" w:hAnsi="Times New Roman"/>
          <w:bCs/>
          <w:sz w:val="28"/>
          <w:szCs w:val="28"/>
        </w:rPr>
        <w:t>Деньги, банки, инфляция.</w:t>
      </w:r>
      <w:r w:rsidR="00E33CDC" w:rsidRPr="00AE0E1E">
        <w:rPr>
          <w:rFonts w:ascii="Times New Roman" w:eastAsia="Calibri" w:hAnsi="Times New Roman"/>
          <w:bCs/>
          <w:sz w:val="28"/>
          <w:szCs w:val="28"/>
        </w:rPr>
        <w:t>…………………</w:t>
      </w:r>
      <w:r w:rsidR="00BD202D" w:rsidRPr="00AE0E1E">
        <w:rPr>
          <w:rFonts w:ascii="Times New Roman" w:eastAsia="Calibri" w:hAnsi="Times New Roman"/>
          <w:bCs/>
          <w:sz w:val="28"/>
          <w:szCs w:val="28"/>
        </w:rPr>
        <w:t>…………………………………</w:t>
      </w:r>
      <w:r w:rsidR="00AE0E1E">
        <w:rPr>
          <w:rFonts w:ascii="Times New Roman" w:eastAsia="Calibri" w:hAnsi="Times New Roman"/>
          <w:bCs/>
          <w:sz w:val="28"/>
          <w:szCs w:val="28"/>
        </w:rPr>
        <w:t>…...</w:t>
      </w:r>
      <w:r w:rsidRPr="00AE0E1E">
        <w:rPr>
          <w:rFonts w:ascii="Times New Roman" w:eastAsia="Calibri" w:hAnsi="Times New Roman"/>
          <w:bCs/>
          <w:sz w:val="28"/>
          <w:szCs w:val="28"/>
        </w:rPr>
        <w:t>6</w:t>
      </w:r>
    </w:p>
    <w:p w:rsidR="00AE0E1E" w:rsidRPr="00AE0E1E" w:rsidRDefault="00AE0E1E" w:rsidP="00AE0E1E">
      <w:p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</w:rPr>
      </w:pPr>
    </w:p>
    <w:p w:rsidR="009C16CF" w:rsidRPr="00AE0E1E" w:rsidRDefault="009C16CF" w:rsidP="009C16CF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AE0E1E">
        <w:rPr>
          <w:rFonts w:ascii="Times New Roman" w:hAnsi="Times New Roman"/>
          <w:sz w:val="28"/>
          <w:szCs w:val="28"/>
        </w:rPr>
        <w:t>Самостоятельная работа №4</w:t>
      </w:r>
    </w:p>
    <w:p w:rsidR="00D43990" w:rsidRPr="00AE0E1E" w:rsidRDefault="00D43990" w:rsidP="00AE0E1E">
      <w:pPr>
        <w:pStyle w:val="Style7"/>
        <w:spacing w:line="322" w:lineRule="exact"/>
        <w:jc w:val="left"/>
        <w:rPr>
          <w:sz w:val="28"/>
          <w:szCs w:val="28"/>
        </w:rPr>
      </w:pPr>
      <w:r w:rsidRPr="00AE0E1E">
        <w:rPr>
          <w:sz w:val="28"/>
          <w:szCs w:val="28"/>
        </w:rPr>
        <w:t xml:space="preserve">Основные проблемы экономики России. Элементы  </w:t>
      </w:r>
    </w:p>
    <w:p w:rsidR="009C16CF" w:rsidRDefault="00D43990" w:rsidP="00D43990">
      <w:pPr>
        <w:pStyle w:val="Style7"/>
        <w:spacing w:line="322" w:lineRule="exact"/>
        <w:jc w:val="left"/>
        <w:rPr>
          <w:rFonts w:eastAsia="Calibri"/>
          <w:bCs/>
          <w:sz w:val="28"/>
          <w:szCs w:val="28"/>
        </w:rPr>
      </w:pPr>
      <w:r w:rsidRPr="00AE0E1E">
        <w:rPr>
          <w:sz w:val="28"/>
          <w:szCs w:val="28"/>
        </w:rPr>
        <w:t>международной экономики.</w:t>
      </w:r>
      <w:r w:rsidR="00BD202D" w:rsidRPr="00AE0E1E">
        <w:rPr>
          <w:sz w:val="28"/>
          <w:szCs w:val="28"/>
        </w:rPr>
        <w:t>………………………………</w:t>
      </w:r>
      <w:r w:rsidR="004F2D98" w:rsidRPr="00AE0E1E">
        <w:rPr>
          <w:sz w:val="28"/>
          <w:szCs w:val="28"/>
        </w:rPr>
        <w:t>………</w:t>
      </w:r>
      <w:r w:rsidR="00AE0E1E">
        <w:rPr>
          <w:sz w:val="28"/>
          <w:szCs w:val="28"/>
        </w:rPr>
        <w:t>……………...</w:t>
      </w:r>
      <w:r w:rsidRPr="00AE0E1E">
        <w:rPr>
          <w:rFonts w:eastAsia="Calibri"/>
          <w:bCs/>
          <w:sz w:val="28"/>
          <w:szCs w:val="28"/>
        </w:rPr>
        <w:t>7</w:t>
      </w:r>
    </w:p>
    <w:p w:rsidR="00AE0E1E" w:rsidRPr="00AE0E1E" w:rsidRDefault="00AE0E1E" w:rsidP="00D43990">
      <w:pPr>
        <w:pStyle w:val="Style7"/>
        <w:spacing w:line="322" w:lineRule="exact"/>
        <w:jc w:val="left"/>
        <w:rPr>
          <w:rFonts w:eastAsiaTheme="minorHAnsi"/>
          <w:sz w:val="28"/>
          <w:szCs w:val="28"/>
          <w:lang w:eastAsia="en-US"/>
        </w:rPr>
      </w:pPr>
    </w:p>
    <w:p w:rsidR="004F2D98" w:rsidRPr="00AE0E1E" w:rsidRDefault="004F2D98" w:rsidP="004F2D9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C16CF" w:rsidRPr="00AE0E1E" w:rsidRDefault="009C16CF" w:rsidP="009C16CF">
      <w:pPr>
        <w:rPr>
          <w:rFonts w:ascii="Times New Roman" w:hAnsi="Times New Roman" w:cs="Times New Roman"/>
          <w:bCs/>
          <w:sz w:val="28"/>
          <w:szCs w:val="28"/>
        </w:rPr>
      </w:pPr>
      <w:r w:rsidRPr="00AE0E1E">
        <w:rPr>
          <w:rFonts w:ascii="Times New Roman" w:hAnsi="Times New Roman" w:cs="Times New Roman"/>
          <w:bCs/>
          <w:sz w:val="28"/>
          <w:szCs w:val="28"/>
        </w:rPr>
        <w:t>Приложен</w:t>
      </w:r>
      <w:r w:rsidR="00E33CDC" w:rsidRPr="00AE0E1E">
        <w:rPr>
          <w:rFonts w:ascii="Times New Roman" w:hAnsi="Times New Roman" w:cs="Times New Roman"/>
          <w:bCs/>
          <w:sz w:val="28"/>
          <w:szCs w:val="28"/>
        </w:rPr>
        <w:t>ие 1…………………………………………………………………</w:t>
      </w:r>
      <w:r w:rsidR="00AE0E1E">
        <w:rPr>
          <w:rFonts w:ascii="Times New Roman" w:hAnsi="Times New Roman" w:cs="Times New Roman"/>
          <w:bCs/>
          <w:sz w:val="28"/>
          <w:szCs w:val="28"/>
        </w:rPr>
        <w:t>…..</w:t>
      </w:r>
      <w:r w:rsidR="00AE0E1E" w:rsidRPr="00AE0E1E">
        <w:rPr>
          <w:rFonts w:ascii="Times New Roman" w:hAnsi="Times New Roman" w:cs="Times New Roman"/>
          <w:bCs/>
          <w:sz w:val="28"/>
          <w:szCs w:val="28"/>
        </w:rPr>
        <w:t>9</w:t>
      </w:r>
    </w:p>
    <w:p w:rsidR="009C16CF" w:rsidRPr="00AE0E1E" w:rsidRDefault="009C16CF" w:rsidP="009C16CF">
      <w:pPr>
        <w:rPr>
          <w:rFonts w:ascii="Times New Roman" w:hAnsi="Times New Roman" w:cs="Times New Roman"/>
          <w:bCs/>
          <w:sz w:val="28"/>
          <w:szCs w:val="28"/>
        </w:rPr>
      </w:pPr>
      <w:r w:rsidRPr="00AE0E1E">
        <w:rPr>
          <w:rFonts w:ascii="Times New Roman" w:hAnsi="Times New Roman" w:cs="Times New Roman"/>
          <w:bCs/>
          <w:sz w:val="28"/>
          <w:szCs w:val="28"/>
        </w:rPr>
        <w:t>Приложен</w:t>
      </w:r>
      <w:r w:rsidR="00E33CDC" w:rsidRPr="00AE0E1E">
        <w:rPr>
          <w:rFonts w:ascii="Times New Roman" w:hAnsi="Times New Roman" w:cs="Times New Roman"/>
          <w:bCs/>
          <w:sz w:val="28"/>
          <w:szCs w:val="28"/>
        </w:rPr>
        <w:t>ие 2…………………………………………………………………</w:t>
      </w:r>
      <w:r w:rsidR="00AE0E1E">
        <w:rPr>
          <w:rFonts w:ascii="Times New Roman" w:hAnsi="Times New Roman" w:cs="Times New Roman"/>
          <w:bCs/>
          <w:sz w:val="28"/>
          <w:szCs w:val="28"/>
        </w:rPr>
        <w:t>…</w:t>
      </w:r>
      <w:r w:rsidR="00AE0E1E" w:rsidRPr="00AE0E1E">
        <w:rPr>
          <w:rFonts w:ascii="Times New Roman" w:hAnsi="Times New Roman" w:cs="Times New Roman"/>
          <w:bCs/>
          <w:sz w:val="28"/>
          <w:szCs w:val="28"/>
        </w:rPr>
        <w:t>11</w:t>
      </w:r>
    </w:p>
    <w:p w:rsidR="004F2D98" w:rsidRPr="00AE0E1E" w:rsidRDefault="00E33CDC" w:rsidP="004F2D98">
      <w:pPr>
        <w:rPr>
          <w:rFonts w:ascii="Times New Roman" w:hAnsi="Times New Roman" w:cs="Times New Roman"/>
          <w:sz w:val="28"/>
          <w:szCs w:val="28"/>
        </w:rPr>
      </w:pPr>
      <w:r w:rsidRPr="00AE0E1E">
        <w:rPr>
          <w:rFonts w:ascii="Times New Roman" w:hAnsi="Times New Roman" w:cs="Times New Roman"/>
          <w:bCs/>
          <w:sz w:val="28"/>
          <w:szCs w:val="28"/>
        </w:rPr>
        <w:t>Приложение 3…………………………………………………………………</w:t>
      </w:r>
      <w:r w:rsidR="00AE0E1E">
        <w:rPr>
          <w:rFonts w:ascii="Times New Roman" w:hAnsi="Times New Roman" w:cs="Times New Roman"/>
          <w:bCs/>
          <w:sz w:val="28"/>
          <w:szCs w:val="28"/>
        </w:rPr>
        <w:t>…</w:t>
      </w:r>
      <w:r w:rsidR="00AE0E1E" w:rsidRPr="00AE0E1E">
        <w:rPr>
          <w:rFonts w:ascii="Times New Roman" w:hAnsi="Times New Roman" w:cs="Times New Roman"/>
          <w:bCs/>
          <w:sz w:val="28"/>
          <w:szCs w:val="28"/>
        </w:rPr>
        <w:t>15</w:t>
      </w:r>
    </w:p>
    <w:p w:rsidR="00D43990" w:rsidRPr="00AE0E1E" w:rsidRDefault="00D43990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3990" w:rsidRDefault="00D43990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4B93" w:rsidRDefault="00B14B93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4B93" w:rsidRDefault="00B14B93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4B93" w:rsidRDefault="00B14B93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4B93" w:rsidRDefault="00B14B93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4B93" w:rsidRDefault="00B14B93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4B93" w:rsidRDefault="00B14B93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4B93" w:rsidRDefault="00B14B93" w:rsidP="00DD5E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3990" w:rsidRDefault="00D43990" w:rsidP="00AE0E1E">
      <w:pPr>
        <w:rPr>
          <w:rFonts w:ascii="Times New Roman" w:hAnsi="Times New Roman"/>
          <w:b/>
          <w:sz w:val="28"/>
          <w:szCs w:val="28"/>
        </w:rPr>
      </w:pPr>
    </w:p>
    <w:p w:rsidR="00DD5E01" w:rsidRPr="00955925" w:rsidRDefault="00DD5E01" w:rsidP="00DD5E01">
      <w:pPr>
        <w:jc w:val="center"/>
        <w:rPr>
          <w:rFonts w:ascii="Times New Roman" w:hAnsi="Times New Roman"/>
          <w:b/>
          <w:sz w:val="28"/>
          <w:szCs w:val="28"/>
        </w:rPr>
      </w:pPr>
      <w:r w:rsidRPr="00955925">
        <w:rPr>
          <w:rFonts w:ascii="Times New Roman" w:hAnsi="Times New Roman"/>
          <w:b/>
          <w:sz w:val="28"/>
          <w:szCs w:val="28"/>
        </w:rPr>
        <w:t>1. Пояснительная записка</w:t>
      </w:r>
    </w:p>
    <w:p w:rsidR="00DD5E01" w:rsidRDefault="00DD5E01" w:rsidP="006E78DC">
      <w:pPr>
        <w:pStyle w:val="ac"/>
        <w:spacing w:line="480" w:lineRule="auto"/>
        <w:contextualSpacing/>
        <w:rPr>
          <w:sz w:val="28"/>
          <w:szCs w:val="28"/>
        </w:rPr>
      </w:pPr>
      <w:r w:rsidRPr="00955925">
        <w:rPr>
          <w:sz w:val="28"/>
          <w:szCs w:val="28"/>
        </w:rPr>
        <w:t>Методические указания к выполнению</w:t>
      </w:r>
      <w:r>
        <w:rPr>
          <w:sz w:val="28"/>
          <w:szCs w:val="28"/>
        </w:rPr>
        <w:t xml:space="preserve"> внеаудиторной самостоятельной работы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955925">
        <w:rPr>
          <w:sz w:val="28"/>
          <w:szCs w:val="28"/>
        </w:rPr>
        <w:t xml:space="preserve"> по</w:t>
      </w:r>
      <w:r w:rsidR="000D54CF">
        <w:rPr>
          <w:sz w:val="28"/>
          <w:szCs w:val="28"/>
        </w:rPr>
        <w:t xml:space="preserve">дисциплине </w:t>
      </w:r>
      <w:r w:rsidR="006E78DC">
        <w:rPr>
          <w:sz w:val="28"/>
          <w:szCs w:val="28"/>
        </w:rPr>
        <w:t>«</w:t>
      </w:r>
      <w:r w:rsidR="00B14B93">
        <w:rPr>
          <w:sz w:val="28"/>
          <w:szCs w:val="28"/>
        </w:rPr>
        <w:t>Основы экономики</w:t>
      </w:r>
      <w:r w:rsidR="006E78DC">
        <w:rPr>
          <w:sz w:val="28"/>
          <w:szCs w:val="28"/>
        </w:rPr>
        <w:t xml:space="preserve">» </w:t>
      </w:r>
      <w:r>
        <w:rPr>
          <w:sz w:val="28"/>
          <w:szCs w:val="28"/>
        </w:rPr>
        <w:t>предназначены для обучающихся по специальности</w:t>
      </w:r>
      <w:r w:rsidR="00B14B93">
        <w:rPr>
          <w:sz w:val="28"/>
          <w:szCs w:val="28"/>
        </w:rPr>
        <w:t xml:space="preserve"> </w:t>
      </w:r>
      <w:r w:rsidR="00833B7F" w:rsidRPr="00833B7F">
        <w:rPr>
          <w:sz w:val="28"/>
          <w:szCs w:val="28"/>
        </w:rPr>
        <w:t>140448 Техническая эксплуатация и обслуживание электрического и электромеханического оборудования</w:t>
      </w:r>
      <w:r w:rsidR="00833B7F">
        <w:rPr>
          <w:sz w:val="28"/>
          <w:szCs w:val="28"/>
        </w:rPr>
        <w:t>.</w:t>
      </w:r>
      <w:bookmarkStart w:id="0" w:name="_GoBack"/>
      <w:bookmarkEnd w:id="0"/>
    </w:p>
    <w:p w:rsidR="00DD5E01" w:rsidRPr="006E78DC" w:rsidRDefault="00DD5E01" w:rsidP="00DD5E01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Цель методических</w:t>
      </w:r>
      <w:r>
        <w:rPr>
          <w:rFonts w:ascii="Times New Roman" w:hAnsi="Times New Roman"/>
          <w:sz w:val="28"/>
          <w:szCs w:val="28"/>
        </w:rPr>
        <w:t xml:space="preserve"> указаний: оказание помощи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в выполнении </w:t>
      </w:r>
      <w:r w:rsidRPr="00955925">
        <w:rPr>
          <w:rFonts w:ascii="Times New Roman" w:hAnsi="Times New Roman"/>
          <w:sz w:val="28"/>
          <w:szCs w:val="28"/>
        </w:rPr>
        <w:t>самостоятельной раб</w:t>
      </w:r>
      <w:r>
        <w:rPr>
          <w:rFonts w:ascii="Times New Roman" w:hAnsi="Times New Roman"/>
          <w:sz w:val="28"/>
          <w:szCs w:val="28"/>
        </w:rPr>
        <w:t>оты по</w:t>
      </w:r>
      <w:r w:rsidR="00B14B93">
        <w:rPr>
          <w:rFonts w:ascii="Times New Roman" w:hAnsi="Times New Roman"/>
          <w:sz w:val="28"/>
          <w:szCs w:val="28"/>
        </w:rPr>
        <w:t xml:space="preserve"> </w:t>
      </w:r>
      <w:r w:rsidR="000D54CF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6E78DC" w:rsidRPr="006E78DC">
        <w:rPr>
          <w:rFonts w:ascii="Times New Roman" w:hAnsi="Times New Roman" w:cs="Times New Roman"/>
          <w:sz w:val="28"/>
          <w:szCs w:val="28"/>
        </w:rPr>
        <w:t>«</w:t>
      </w:r>
      <w:r w:rsidR="00286298" w:rsidRPr="00286298">
        <w:rPr>
          <w:rFonts w:ascii="Times New Roman" w:hAnsi="Times New Roman" w:cs="Times New Roman"/>
          <w:sz w:val="28"/>
          <w:szCs w:val="28"/>
        </w:rPr>
        <w:t>Основы эко</w:t>
      </w:r>
      <w:r w:rsidR="00B14B93">
        <w:rPr>
          <w:rFonts w:ascii="Times New Roman" w:hAnsi="Times New Roman" w:cs="Times New Roman"/>
          <w:sz w:val="28"/>
          <w:szCs w:val="28"/>
        </w:rPr>
        <w:t>номики</w:t>
      </w:r>
      <w:r w:rsidR="006E78DC" w:rsidRPr="006E78DC">
        <w:rPr>
          <w:rFonts w:ascii="Times New Roman" w:hAnsi="Times New Roman" w:cs="Times New Roman"/>
          <w:sz w:val="28"/>
          <w:szCs w:val="28"/>
        </w:rPr>
        <w:t>»</w:t>
      </w:r>
      <w:r w:rsidRPr="006E78DC">
        <w:rPr>
          <w:rFonts w:ascii="Times New Roman" w:hAnsi="Times New Roman" w:cs="Times New Roman"/>
          <w:sz w:val="28"/>
          <w:szCs w:val="28"/>
        </w:rPr>
        <w:t>.</w:t>
      </w:r>
    </w:p>
    <w:p w:rsidR="00DD5E01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Настоящие методические указания сод</w:t>
      </w:r>
      <w:r>
        <w:rPr>
          <w:rFonts w:ascii="Times New Roman" w:hAnsi="Times New Roman"/>
          <w:sz w:val="28"/>
          <w:szCs w:val="28"/>
        </w:rPr>
        <w:t>ержат работы, которые позволят обучающимся</w:t>
      </w:r>
      <w:r w:rsidRPr="00955925">
        <w:rPr>
          <w:rFonts w:ascii="Times New Roman" w:hAnsi="Times New Roman"/>
          <w:sz w:val="28"/>
          <w:szCs w:val="28"/>
        </w:rPr>
        <w:t xml:space="preserve"> самостоятельно овлад</w:t>
      </w:r>
      <w:r>
        <w:rPr>
          <w:rFonts w:ascii="Times New Roman" w:hAnsi="Times New Roman"/>
          <w:sz w:val="28"/>
          <w:szCs w:val="28"/>
        </w:rPr>
        <w:t xml:space="preserve">еть фундаментальными знаниями, </w:t>
      </w:r>
      <w:r w:rsidRPr="00955925">
        <w:rPr>
          <w:rFonts w:ascii="Times New Roman" w:hAnsi="Times New Roman"/>
          <w:sz w:val="28"/>
          <w:szCs w:val="28"/>
        </w:rPr>
        <w:t>профессиональными умениями и навыками деятель</w:t>
      </w:r>
      <w:r>
        <w:rPr>
          <w:rFonts w:ascii="Times New Roman" w:hAnsi="Times New Roman"/>
          <w:sz w:val="28"/>
          <w:szCs w:val="28"/>
        </w:rPr>
        <w:t xml:space="preserve">ности по специальности, опытом </w:t>
      </w:r>
      <w:r w:rsidRPr="00955925">
        <w:rPr>
          <w:rFonts w:ascii="Times New Roman" w:hAnsi="Times New Roman"/>
          <w:sz w:val="28"/>
          <w:szCs w:val="28"/>
        </w:rPr>
        <w:t xml:space="preserve">творческой и </w:t>
      </w:r>
      <w:r>
        <w:rPr>
          <w:rFonts w:ascii="Times New Roman" w:hAnsi="Times New Roman"/>
          <w:sz w:val="28"/>
          <w:szCs w:val="28"/>
        </w:rPr>
        <w:t>исследовательской деятельности.</w:t>
      </w:r>
    </w:p>
    <w:p w:rsidR="00DD5E01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Описание каждой самостоятельной работы сод</w:t>
      </w:r>
      <w:r>
        <w:rPr>
          <w:rFonts w:ascii="Times New Roman" w:hAnsi="Times New Roman"/>
          <w:sz w:val="28"/>
          <w:szCs w:val="28"/>
        </w:rPr>
        <w:t xml:space="preserve">ержит: тему, задания, основной </w:t>
      </w:r>
      <w:r w:rsidRPr="00955925">
        <w:rPr>
          <w:rFonts w:ascii="Times New Roman" w:hAnsi="Times New Roman"/>
          <w:sz w:val="28"/>
          <w:szCs w:val="28"/>
        </w:rPr>
        <w:t xml:space="preserve">теоретический материал, ссылку на литературные </w:t>
      </w:r>
      <w:r>
        <w:rPr>
          <w:rFonts w:ascii="Times New Roman" w:hAnsi="Times New Roman"/>
          <w:sz w:val="28"/>
          <w:szCs w:val="28"/>
        </w:rPr>
        <w:t xml:space="preserve">источники, алгоритм выполнения  </w:t>
      </w:r>
      <w:r w:rsidRPr="00955925">
        <w:rPr>
          <w:rFonts w:ascii="Times New Roman" w:hAnsi="Times New Roman"/>
          <w:sz w:val="28"/>
          <w:szCs w:val="28"/>
        </w:rPr>
        <w:t>типовых задач, порядок выполнения работы, вопрос</w:t>
      </w:r>
      <w:r>
        <w:rPr>
          <w:rFonts w:ascii="Times New Roman" w:hAnsi="Times New Roman"/>
          <w:sz w:val="28"/>
          <w:szCs w:val="28"/>
        </w:rPr>
        <w:t xml:space="preserve">ы для самоконтроля, требования </w:t>
      </w:r>
      <w:r w:rsidRPr="00955925">
        <w:rPr>
          <w:rFonts w:ascii="Times New Roman" w:hAnsi="Times New Roman"/>
          <w:sz w:val="28"/>
          <w:szCs w:val="28"/>
        </w:rPr>
        <w:t>к выполнению и оформлению заданий. Для п</w:t>
      </w:r>
      <w:r>
        <w:rPr>
          <w:rFonts w:ascii="Times New Roman" w:hAnsi="Times New Roman"/>
          <w:sz w:val="28"/>
          <w:szCs w:val="28"/>
        </w:rPr>
        <w:t xml:space="preserve">олучения дополнительной, более </w:t>
      </w:r>
      <w:r w:rsidRPr="00955925">
        <w:rPr>
          <w:rFonts w:ascii="Times New Roman" w:hAnsi="Times New Roman"/>
          <w:sz w:val="28"/>
          <w:szCs w:val="28"/>
        </w:rPr>
        <w:t>подробной информации по изучаемым вопросам, п</w:t>
      </w:r>
      <w:r>
        <w:rPr>
          <w:rFonts w:ascii="Times New Roman" w:hAnsi="Times New Roman"/>
          <w:sz w:val="28"/>
          <w:szCs w:val="28"/>
        </w:rPr>
        <w:t xml:space="preserve">риведено учебно-методическое и </w:t>
      </w:r>
      <w:r w:rsidRPr="00955925">
        <w:rPr>
          <w:rFonts w:ascii="Times New Roman" w:hAnsi="Times New Roman"/>
          <w:sz w:val="28"/>
          <w:szCs w:val="28"/>
        </w:rPr>
        <w:t>информационное обеспечение.</w:t>
      </w:r>
    </w:p>
    <w:p w:rsidR="00DD5E01" w:rsidRPr="00955925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5925">
        <w:rPr>
          <w:rFonts w:ascii="Times New Roman" w:hAnsi="Times New Roman"/>
          <w:sz w:val="28"/>
          <w:szCs w:val="28"/>
        </w:rPr>
        <w:t>Перечень видов самостоятельной работы представлен в таблице 1</w:t>
      </w:r>
      <w:r>
        <w:rPr>
          <w:rFonts w:ascii="Times New Roman" w:hAnsi="Times New Roman"/>
          <w:sz w:val="28"/>
          <w:szCs w:val="28"/>
        </w:rPr>
        <w:t>.</w:t>
      </w:r>
    </w:p>
    <w:p w:rsidR="00DD5E01" w:rsidRDefault="00DD5E01" w:rsidP="00DD5E01">
      <w:pPr>
        <w:spacing w:after="0" w:line="48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1. </w:t>
      </w:r>
      <w:r w:rsidRPr="00955925">
        <w:rPr>
          <w:rFonts w:ascii="Times New Roman" w:hAnsi="Times New Roman"/>
          <w:sz w:val="28"/>
          <w:szCs w:val="28"/>
        </w:rPr>
        <w:t>Перече</w:t>
      </w:r>
      <w:r>
        <w:rPr>
          <w:rFonts w:ascii="Times New Roman" w:hAnsi="Times New Roman"/>
          <w:sz w:val="28"/>
          <w:szCs w:val="28"/>
        </w:rPr>
        <w:t>нь видов самостоятельной работы</w:t>
      </w:r>
    </w:p>
    <w:tbl>
      <w:tblPr>
        <w:tblStyle w:val="a7"/>
        <w:tblW w:w="9806" w:type="dxa"/>
        <w:tblLook w:val="04A0" w:firstRow="1" w:lastRow="0" w:firstColumn="1" w:lastColumn="0" w:noHBand="0" w:noVBand="1"/>
      </w:tblPr>
      <w:tblGrid>
        <w:gridCol w:w="1242"/>
        <w:gridCol w:w="3686"/>
        <w:gridCol w:w="4878"/>
      </w:tblGrid>
      <w:tr w:rsidR="00DD5E01" w:rsidTr="00446182">
        <w:tc>
          <w:tcPr>
            <w:tcW w:w="1242" w:type="dxa"/>
          </w:tcPr>
          <w:p w:rsidR="00DD5E01" w:rsidRPr="00286298" w:rsidRDefault="00DD5E01" w:rsidP="002862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29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8629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86298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DD5E01" w:rsidRPr="00286298" w:rsidRDefault="00DD5E01" w:rsidP="0028629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298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темы/ </w:t>
            </w:r>
            <w:proofErr w:type="spellStart"/>
            <w:r w:rsidRPr="00286298">
              <w:rPr>
                <w:rFonts w:ascii="Times New Roman" w:hAnsi="Times New Roman"/>
                <w:b/>
                <w:sz w:val="28"/>
                <w:szCs w:val="28"/>
              </w:rPr>
              <w:t>подтемы</w:t>
            </w:r>
            <w:proofErr w:type="spellEnd"/>
          </w:p>
        </w:tc>
        <w:tc>
          <w:tcPr>
            <w:tcW w:w="4878" w:type="dxa"/>
          </w:tcPr>
          <w:p w:rsidR="00DD5E01" w:rsidRPr="00286298" w:rsidRDefault="00DD5E01" w:rsidP="0028629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298">
              <w:rPr>
                <w:rFonts w:ascii="Times New Roman" w:hAnsi="Times New Roman"/>
                <w:b/>
                <w:sz w:val="28"/>
                <w:szCs w:val="28"/>
              </w:rPr>
              <w:t>Тематика</w:t>
            </w:r>
          </w:p>
          <w:p w:rsidR="00DD5E01" w:rsidRPr="00286298" w:rsidRDefault="00DD5E01" w:rsidP="0028629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298">
              <w:rPr>
                <w:rFonts w:ascii="Times New Roman" w:hAnsi="Times New Roman"/>
                <w:b/>
                <w:sz w:val="28"/>
                <w:szCs w:val="28"/>
              </w:rPr>
              <w:t>самостоятельной</w:t>
            </w:r>
          </w:p>
          <w:p w:rsidR="00DD5E01" w:rsidRPr="00286298" w:rsidRDefault="00DD5E01" w:rsidP="00286298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298">
              <w:rPr>
                <w:rFonts w:ascii="Times New Roman" w:hAnsi="Times New Roman"/>
                <w:b/>
                <w:sz w:val="28"/>
                <w:szCs w:val="28"/>
              </w:rPr>
              <w:t>работы</w:t>
            </w:r>
          </w:p>
        </w:tc>
      </w:tr>
      <w:tr w:rsidR="00DD5E01" w:rsidTr="00446182">
        <w:tc>
          <w:tcPr>
            <w:tcW w:w="1242" w:type="dxa"/>
          </w:tcPr>
          <w:p w:rsidR="00DD5E01" w:rsidRDefault="00B14B93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686" w:type="dxa"/>
          </w:tcPr>
          <w:p w:rsidR="00DD5E01" w:rsidRPr="00286298" w:rsidRDefault="00286298" w:rsidP="00D57041">
            <w:pPr>
              <w:pStyle w:val="Style7"/>
              <w:spacing w:line="322" w:lineRule="exact"/>
              <w:jc w:val="left"/>
              <w:rPr>
                <w:rStyle w:val="FontStyle16"/>
                <w:b w:val="0"/>
                <w:sz w:val="24"/>
                <w:szCs w:val="24"/>
              </w:rPr>
            </w:pPr>
            <w:r w:rsidRPr="00286298">
              <w:rPr>
                <w:rStyle w:val="FontStyle16"/>
                <w:b w:val="0"/>
                <w:sz w:val="24"/>
                <w:szCs w:val="24"/>
              </w:rPr>
              <w:t>Экономика и экономическая наука. Экономические системы.</w:t>
            </w:r>
          </w:p>
        </w:tc>
        <w:tc>
          <w:tcPr>
            <w:tcW w:w="4878" w:type="dxa"/>
          </w:tcPr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реферат на одну из тем: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>Лауреаты Нобелевской премии по экономике и их вклад в развитие экономической мысли»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>«Уровень жизни: понятие и факторы, его определяющие»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0D54C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компьютерной презентации по теме «Значение экономики для развития общества»</w:t>
            </w:r>
          </w:p>
          <w:p w:rsidR="000D54CF" w:rsidRPr="000D54CF" w:rsidRDefault="000D54CF" w:rsidP="000D54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.Работа с конспектом</w:t>
            </w:r>
          </w:p>
          <w:p w:rsidR="00DD5E01" w:rsidRDefault="000D54CF" w:rsidP="000D54C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D54CF">
              <w:rPr>
                <w:rFonts w:ascii="Times New Roman" w:hAnsi="Times New Roman" w:cs="Times New Roman"/>
                <w:bCs/>
                <w:sz w:val="24"/>
                <w:szCs w:val="24"/>
              </w:rPr>
              <w:t>.Работа с дополнительной литературой</w:t>
            </w:r>
          </w:p>
        </w:tc>
      </w:tr>
      <w:tr w:rsidR="00446182" w:rsidTr="00446182">
        <w:tc>
          <w:tcPr>
            <w:tcW w:w="1242" w:type="dxa"/>
          </w:tcPr>
          <w:p w:rsidR="00446182" w:rsidRDefault="00446182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446182" w:rsidRPr="00286298" w:rsidRDefault="00286298" w:rsidP="00446182">
            <w:pPr>
              <w:rPr>
                <w:rStyle w:val="FontStyle16"/>
                <w:b w:val="0"/>
                <w:sz w:val="24"/>
                <w:szCs w:val="24"/>
              </w:rPr>
            </w:pPr>
            <w:r w:rsidRPr="00286298">
              <w:rPr>
                <w:rStyle w:val="FontStyle16"/>
                <w:b w:val="0"/>
                <w:sz w:val="24"/>
                <w:szCs w:val="24"/>
              </w:rPr>
              <w:t>Рынок. Фирма. Роль государства в экономике</w:t>
            </w:r>
          </w:p>
        </w:tc>
        <w:tc>
          <w:tcPr>
            <w:tcW w:w="4878" w:type="dxa"/>
          </w:tcPr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1.Подготовить сообщение /доклад на одну из тем: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«Электронные рынки как феномен мировой экономики»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«Оффшорный бизнес и его роль в экономике России»</w:t>
            </w:r>
          </w:p>
          <w:p w:rsidR="00446182" w:rsidRPr="00446182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2.Оформить экономический терминологический словарь</w:t>
            </w:r>
          </w:p>
        </w:tc>
      </w:tr>
      <w:tr w:rsidR="00BF1ED0" w:rsidTr="00446182">
        <w:tc>
          <w:tcPr>
            <w:tcW w:w="1242" w:type="dxa"/>
          </w:tcPr>
          <w:p w:rsidR="00BF1ED0" w:rsidRDefault="00BF1ED0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BF1ED0" w:rsidRPr="00286298" w:rsidRDefault="00286298" w:rsidP="00EF31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ВВП, его структура и динамика. Рынок труда и безработица. Деньги, банки, инфляция</w:t>
            </w:r>
          </w:p>
        </w:tc>
        <w:tc>
          <w:tcPr>
            <w:tcW w:w="4878" w:type="dxa"/>
          </w:tcPr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1.Подготовка реферата на одну из тем: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«Формы и системы оплаты труда»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«Материальная заинтересованность работников»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«Роль профсоюзов в защите работников»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«Значение и сущность работы службы занятости в России»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«Проблемы вступления России в ВТО»</w:t>
            </w:r>
          </w:p>
          <w:p w:rsidR="00286298" w:rsidRPr="00286298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2.Дополнение терминов в словарь</w:t>
            </w:r>
          </w:p>
          <w:p w:rsidR="00BF1ED0" w:rsidRPr="000D02D1" w:rsidRDefault="00286298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bCs/>
                <w:sz w:val="24"/>
                <w:szCs w:val="24"/>
              </w:rPr>
              <w:t>3.Работа с дополнительной литературой</w:t>
            </w:r>
          </w:p>
        </w:tc>
      </w:tr>
      <w:tr w:rsidR="00446182" w:rsidTr="00446182">
        <w:tc>
          <w:tcPr>
            <w:tcW w:w="1242" w:type="dxa"/>
          </w:tcPr>
          <w:p w:rsidR="00446182" w:rsidRDefault="00960850" w:rsidP="00DD5E01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446182" w:rsidRPr="00286298" w:rsidRDefault="00286298" w:rsidP="00EF31FF">
            <w:pPr>
              <w:rPr>
                <w:rStyle w:val="FontStyle16"/>
                <w:b w:val="0"/>
                <w:sz w:val="24"/>
                <w:szCs w:val="24"/>
              </w:rPr>
            </w:pPr>
            <w:r w:rsidRPr="00286298">
              <w:rPr>
                <w:rStyle w:val="FontStyle16"/>
                <w:b w:val="0"/>
                <w:sz w:val="24"/>
                <w:szCs w:val="24"/>
              </w:rPr>
              <w:t>Основные проблемы экономики России. Элементы международной экономики</w:t>
            </w:r>
          </w:p>
        </w:tc>
        <w:tc>
          <w:tcPr>
            <w:tcW w:w="4878" w:type="dxa"/>
          </w:tcPr>
          <w:p w:rsidR="00286298" w:rsidRPr="00286298" w:rsidRDefault="00286298" w:rsidP="00286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sz w:val="24"/>
                <w:szCs w:val="24"/>
              </w:rPr>
              <w:t>1.Подготовка доклада на одну из тем:</w:t>
            </w:r>
          </w:p>
          <w:p w:rsidR="00286298" w:rsidRPr="00286298" w:rsidRDefault="00286298" w:rsidP="00286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sz w:val="24"/>
                <w:szCs w:val="24"/>
              </w:rPr>
              <w:t>«Государственная политика в области международной торговли»</w:t>
            </w:r>
          </w:p>
          <w:p w:rsidR="00446182" w:rsidRPr="000D02D1" w:rsidRDefault="00286298" w:rsidP="00286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98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миграционных процессов во 2-й половине ХХ </w:t>
            </w:r>
            <w:proofErr w:type="gramStart"/>
            <w:r w:rsidRPr="002862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862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0729D" w:rsidRDefault="0090729D" w:rsidP="00DD5E01">
      <w:pPr>
        <w:tabs>
          <w:tab w:val="left" w:pos="3427"/>
        </w:tabs>
      </w:pPr>
    </w:p>
    <w:p w:rsidR="00286298" w:rsidRDefault="00286298" w:rsidP="00DD5E01">
      <w:pPr>
        <w:tabs>
          <w:tab w:val="left" w:pos="3427"/>
        </w:tabs>
      </w:pPr>
    </w:p>
    <w:p w:rsidR="00AA485A" w:rsidRPr="000D4BC9" w:rsidRDefault="00AA485A" w:rsidP="00361E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D4BC9">
        <w:rPr>
          <w:rFonts w:ascii="Times New Roman" w:hAnsi="Times New Roman"/>
          <w:b/>
          <w:sz w:val="28"/>
          <w:szCs w:val="28"/>
        </w:rPr>
        <w:t>Самостоятельная работа №1</w:t>
      </w:r>
    </w:p>
    <w:p w:rsidR="00335FD7" w:rsidRPr="00335FD7" w:rsidRDefault="00E25412" w:rsidP="00335FD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D4BC9">
        <w:rPr>
          <w:rFonts w:ascii="Times New Roman" w:eastAsiaTheme="minorHAnsi" w:hAnsi="Times New Roman"/>
          <w:b/>
          <w:sz w:val="28"/>
          <w:szCs w:val="28"/>
          <w:lang w:eastAsia="en-US"/>
        </w:rPr>
        <w:t>Тема</w:t>
      </w:r>
      <w:r w:rsidR="00EF31FF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1</w:t>
      </w:r>
      <w:r w:rsidR="0039615A">
        <w:rPr>
          <w:rFonts w:ascii="Times New Roman" w:eastAsiaTheme="minorHAnsi" w:hAnsi="Times New Roman"/>
          <w:b/>
          <w:sz w:val="28"/>
          <w:szCs w:val="28"/>
          <w:lang w:eastAsia="en-US"/>
        </w:rPr>
        <w:t>.1</w:t>
      </w: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286298" w:rsidRPr="00286298">
        <w:rPr>
          <w:rFonts w:ascii="Times New Roman" w:hAnsi="Times New Roman" w:cs="Times New Roman"/>
          <w:b/>
          <w:sz w:val="28"/>
          <w:szCs w:val="28"/>
        </w:rPr>
        <w:t>Экономика и экономическая наука. Экономические системы</w:t>
      </w:r>
      <w:r w:rsidR="00335FD7">
        <w:rPr>
          <w:rFonts w:ascii="Times New Roman" w:hAnsi="Times New Roman" w:cs="Times New Roman"/>
          <w:b/>
          <w:sz w:val="28"/>
          <w:szCs w:val="28"/>
        </w:rPr>
        <w:t>.</w:t>
      </w:r>
    </w:p>
    <w:p w:rsidR="00335FD7" w:rsidRP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1.1.1</w:t>
      </w:r>
      <w:proofErr w:type="gramStart"/>
      <w:r w:rsidRPr="00335FD7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335FD7">
        <w:rPr>
          <w:rFonts w:ascii="Times New Roman" w:hAnsi="Times New Roman" w:cs="Times New Roman"/>
          <w:bCs/>
          <w:sz w:val="28"/>
          <w:szCs w:val="28"/>
        </w:rPr>
        <w:t>одготовить реферат на одну из тем:</w:t>
      </w:r>
    </w:p>
    <w:p w:rsid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bCs/>
          <w:sz w:val="28"/>
          <w:szCs w:val="28"/>
        </w:rPr>
        <w:t>«</w:t>
      </w:r>
      <w:r w:rsidRPr="00335FD7">
        <w:rPr>
          <w:rFonts w:ascii="Times New Roman" w:hAnsi="Times New Roman" w:cs="Times New Roman"/>
          <w:sz w:val="28"/>
          <w:szCs w:val="28"/>
        </w:rPr>
        <w:t xml:space="preserve">Лауреаты Нобелевской премии по экономике и их вклад в развитие </w:t>
      </w:r>
    </w:p>
    <w:p w:rsidR="00335FD7" w:rsidRP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экономической мысли»</w:t>
      </w:r>
    </w:p>
    <w:p w:rsidR="00335FD7" w:rsidRDefault="00335FD7" w:rsidP="00335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5FD7">
        <w:rPr>
          <w:rFonts w:ascii="Times New Roman" w:hAnsi="Times New Roman" w:cs="Times New Roman"/>
          <w:sz w:val="28"/>
          <w:szCs w:val="28"/>
        </w:rPr>
        <w:t>«Уровень жизни: понятие и факторы, его определяющие»</w:t>
      </w:r>
    </w:p>
    <w:p w:rsidR="00335FD7" w:rsidRDefault="00335FD7" w:rsidP="00335F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(смотрите Приложение 2)</w:t>
      </w:r>
    </w:p>
    <w:p w:rsidR="00A320C4" w:rsidRDefault="00335FD7" w:rsidP="00A32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 </w:t>
      </w:r>
      <w:r w:rsidR="00A320C4" w:rsidRPr="00A320C4">
        <w:rPr>
          <w:rFonts w:ascii="Times New Roman" w:hAnsi="Times New Roman" w:cs="Times New Roman"/>
          <w:sz w:val="28"/>
          <w:szCs w:val="28"/>
        </w:rPr>
        <w:t xml:space="preserve">Выполнение компьютерной презентации по теме </w:t>
      </w:r>
    </w:p>
    <w:p w:rsidR="00A320C4" w:rsidRPr="00A320C4" w:rsidRDefault="00A320C4" w:rsidP="00A32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320C4">
        <w:rPr>
          <w:rFonts w:ascii="Times New Roman" w:hAnsi="Times New Roman" w:cs="Times New Roman"/>
          <w:sz w:val="28"/>
          <w:szCs w:val="28"/>
        </w:rPr>
        <w:t>«Значение экономики для развития общества»</w:t>
      </w:r>
      <w:r w:rsidR="00286298">
        <w:rPr>
          <w:rFonts w:ascii="Times New Roman" w:hAnsi="Times New Roman" w:cs="Times New Roman"/>
          <w:sz w:val="28"/>
          <w:szCs w:val="28"/>
        </w:rPr>
        <w:t xml:space="preserve"> (смотрите Приложение 1</w:t>
      </w:r>
      <w:r w:rsidR="00286298" w:rsidRPr="00286298">
        <w:rPr>
          <w:rFonts w:ascii="Times New Roman" w:hAnsi="Times New Roman" w:cs="Times New Roman"/>
          <w:sz w:val="28"/>
          <w:szCs w:val="28"/>
        </w:rPr>
        <w:t>)</w:t>
      </w:r>
    </w:p>
    <w:p w:rsidR="00BF1ED0" w:rsidRPr="00BF1ED0" w:rsidRDefault="00BC6C2B" w:rsidP="00BF1ED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F1ED0">
        <w:rPr>
          <w:rFonts w:ascii="Times New Roman" w:hAnsi="Times New Roman" w:cs="Times New Roman"/>
          <w:sz w:val="28"/>
          <w:szCs w:val="28"/>
        </w:rPr>
        <w:t xml:space="preserve">1.1.3 </w:t>
      </w:r>
      <w:r w:rsidR="00BF1ED0" w:rsidRPr="00BF1ED0">
        <w:rPr>
          <w:rFonts w:ascii="Times New Roman" w:hAnsi="Times New Roman"/>
          <w:bCs/>
          <w:sz w:val="28"/>
          <w:szCs w:val="28"/>
        </w:rPr>
        <w:t xml:space="preserve">Проработка конспектов занятий, </w:t>
      </w:r>
      <w:proofErr w:type="gramStart"/>
      <w:r w:rsidR="00BF1ED0" w:rsidRPr="00BF1ED0">
        <w:rPr>
          <w:rFonts w:ascii="Times New Roman" w:hAnsi="Times New Roman"/>
          <w:bCs/>
          <w:sz w:val="28"/>
          <w:szCs w:val="28"/>
        </w:rPr>
        <w:t>учебной</w:t>
      </w:r>
      <w:proofErr w:type="gramEnd"/>
      <w:r w:rsidR="00BF1ED0" w:rsidRPr="00BF1ED0">
        <w:rPr>
          <w:rFonts w:ascii="Times New Roman" w:hAnsi="Times New Roman"/>
          <w:bCs/>
          <w:sz w:val="28"/>
          <w:szCs w:val="28"/>
        </w:rPr>
        <w:t xml:space="preserve"> и специальной технической </w:t>
      </w:r>
    </w:p>
    <w:p w:rsidR="00BF1ED0" w:rsidRDefault="00BF1ED0" w:rsidP="00BF1ED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EF31FF">
        <w:rPr>
          <w:rFonts w:ascii="Times New Roman" w:hAnsi="Times New Roman"/>
          <w:bCs/>
          <w:sz w:val="28"/>
          <w:szCs w:val="28"/>
        </w:rPr>
        <w:t>литературы  (смотрите</w:t>
      </w:r>
      <w:r>
        <w:rPr>
          <w:rFonts w:ascii="Times New Roman" w:hAnsi="Times New Roman"/>
          <w:bCs/>
          <w:sz w:val="28"/>
          <w:szCs w:val="28"/>
        </w:rPr>
        <w:t xml:space="preserve"> раздел </w:t>
      </w:r>
      <w:r w:rsidRPr="00FC47D5">
        <w:rPr>
          <w:rFonts w:ascii="Times New Roman" w:hAnsi="Times New Roman"/>
          <w:sz w:val="28"/>
          <w:szCs w:val="28"/>
        </w:rPr>
        <w:t xml:space="preserve">Учебно-методическое и информационное </w:t>
      </w:r>
      <w:proofErr w:type="gramEnd"/>
    </w:p>
    <w:p w:rsidR="00BF1ED0" w:rsidRDefault="00BF1ED0" w:rsidP="00BF1ED0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C47D5">
        <w:rPr>
          <w:rFonts w:ascii="Times New Roman" w:hAnsi="Times New Roman"/>
          <w:sz w:val="28"/>
          <w:szCs w:val="28"/>
        </w:rPr>
        <w:lastRenderedPageBreak/>
        <w:t>обеспечение</w:t>
      </w:r>
      <w:r w:rsidRPr="00FC47D5">
        <w:rPr>
          <w:rFonts w:ascii="Times New Roman" w:hAnsi="Times New Roman"/>
          <w:bCs/>
          <w:sz w:val="28"/>
          <w:szCs w:val="28"/>
        </w:rPr>
        <w:t>)</w:t>
      </w:r>
    </w:p>
    <w:p w:rsidR="0039615A" w:rsidRPr="00BF1ED0" w:rsidRDefault="0039615A" w:rsidP="00BF1E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22FE9" w:rsidRPr="000D4BC9" w:rsidRDefault="00322FE9" w:rsidP="00322FE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№2</w:t>
      </w:r>
    </w:p>
    <w:p w:rsidR="00322FE9" w:rsidRPr="00BF1ED0" w:rsidRDefault="00322FE9" w:rsidP="00322FE9">
      <w:pPr>
        <w:pStyle w:val="Style7"/>
        <w:spacing w:line="322" w:lineRule="exact"/>
        <w:jc w:val="left"/>
        <w:rPr>
          <w:rFonts w:eastAsia="Calibri"/>
          <w:b/>
          <w:bCs/>
          <w:sz w:val="28"/>
          <w:szCs w:val="28"/>
        </w:rPr>
      </w:pPr>
      <w:r w:rsidRPr="000D4BC9">
        <w:rPr>
          <w:rFonts w:eastAsiaTheme="minorHAnsi"/>
          <w:b/>
          <w:sz w:val="28"/>
          <w:szCs w:val="28"/>
          <w:lang w:eastAsia="en-US"/>
        </w:rPr>
        <w:t>Тема</w:t>
      </w:r>
      <w:r w:rsidR="0039615A">
        <w:rPr>
          <w:rFonts w:eastAsiaTheme="minorHAnsi"/>
          <w:b/>
          <w:sz w:val="28"/>
          <w:szCs w:val="28"/>
          <w:lang w:eastAsia="en-US"/>
        </w:rPr>
        <w:t xml:space="preserve"> 1.2</w:t>
      </w:r>
      <w:r w:rsidRPr="000D4BC9">
        <w:rPr>
          <w:rFonts w:eastAsiaTheme="minorHAnsi"/>
          <w:sz w:val="28"/>
          <w:szCs w:val="28"/>
          <w:lang w:eastAsia="en-US"/>
        </w:rPr>
        <w:t>:</w:t>
      </w:r>
      <w:r w:rsidR="00286298" w:rsidRPr="00286298">
        <w:rPr>
          <w:rFonts w:eastAsiaTheme="minorHAnsi"/>
          <w:b/>
          <w:sz w:val="28"/>
          <w:szCs w:val="28"/>
          <w:lang w:eastAsia="en-US"/>
        </w:rPr>
        <w:t>Рынок. Фирма. Роль государства в экономике</w:t>
      </w:r>
      <w:r w:rsidR="00BF1ED0" w:rsidRPr="00286298">
        <w:rPr>
          <w:b/>
          <w:sz w:val="28"/>
          <w:szCs w:val="28"/>
        </w:rPr>
        <w:t>.</w:t>
      </w:r>
    </w:p>
    <w:p w:rsidR="00286298" w:rsidRPr="00286298" w:rsidRDefault="00F026DB" w:rsidP="0028629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1.2.1</w:t>
      </w:r>
      <w:proofErr w:type="gramStart"/>
      <w:r w:rsidR="00286298" w:rsidRPr="00286298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286298" w:rsidRPr="00286298">
        <w:rPr>
          <w:rFonts w:ascii="Times New Roman" w:hAnsi="Times New Roman"/>
          <w:bCs/>
          <w:sz w:val="28"/>
          <w:szCs w:val="28"/>
        </w:rPr>
        <w:t>одг</w:t>
      </w:r>
      <w:r w:rsidR="00050233">
        <w:rPr>
          <w:rFonts w:ascii="Times New Roman" w:hAnsi="Times New Roman"/>
          <w:bCs/>
          <w:sz w:val="28"/>
          <w:szCs w:val="28"/>
        </w:rPr>
        <w:t xml:space="preserve">отовить  </w:t>
      </w:r>
      <w:r w:rsidR="00286298" w:rsidRPr="00286298">
        <w:rPr>
          <w:rFonts w:ascii="Times New Roman" w:hAnsi="Times New Roman"/>
          <w:bCs/>
          <w:sz w:val="28"/>
          <w:szCs w:val="28"/>
        </w:rPr>
        <w:t>доклад на одну из тем:</w:t>
      </w:r>
    </w:p>
    <w:p w:rsidR="00286298" w:rsidRPr="00286298" w:rsidRDefault="00286298" w:rsidP="0028629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86298">
        <w:rPr>
          <w:rFonts w:ascii="Times New Roman" w:hAnsi="Times New Roman"/>
          <w:bCs/>
          <w:sz w:val="28"/>
          <w:szCs w:val="28"/>
        </w:rPr>
        <w:t>«Электронные рынки как феномен мировой экономики»</w:t>
      </w:r>
    </w:p>
    <w:p w:rsidR="00286298" w:rsidRPr="00286298" w:rsidRDefault="00286298" w:rsidP="0028629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86298">
        <w:rPr>
          <w:rFonts w:ascii="Times New Roman" w:hAnsi="Times New Roman"/>
          <w:bCs/>
          <w:sz w:val="28"/>
          <w:szCs w:val="28"/>
        </w:rPr>
        <w:t xml:space="preserve"> «Оффшорный бизнес и его роль в экономике России»</w:t>
      </w:r>
    </w:p>
    <w:p w:rsidR="00286298" w:rsidRDefault="00286298" w:rsidP="002862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86298">
        <w:rPr>
          <w:rFonts w:ascii="Times New Roman" w:hAnsi="Times New Roman"/>
          <w:bCs/>
          <w:sz w:val="28"/>
          <w:szCs w:val="28"/>
        </w:rPr>
        <w:t xml:space="preserve">          (смотрите Приложение 3)</w:t>
      </w:r>
    </w:p>
    <w:p w:rsidR="00F026DB" w:rsidRPr="00F026DB" w:rsidRDefault="00286298" w:rsidP="0028629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1.2.2</w:t>
      </w:r>
      <w:proofErr w:type="gramStart"/>
      <w:r w:rsidR="00F026DB" w:rsidRPr="00F026DB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F026DB" w:rsidRPr="00F026DB">
        <w:rPr>
          <w:rFonts w:ascii="Times New Roman" w:hAnsi="Times New Roman"/>
          <w:bCs/>
          <w:sz w:val="28"/>
          <w:szCs w:val="28"/>
        </w:rPr>
        <w:t>роработав  конспекты занятий, учебную и специальную техническую</w:t>
      </w:r>
    </w:p>
    <w:p w:rsidR="00BF1ED0" w:rsidRDefault="00F026DB" w:rsidP="00F026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6DB">
        <w:rPr>
          <w:rFonts w:ascii="Times New Roman" w:hAnsi="Times New Roman"/>
          <w:bCs/>
          <w:sz w:val="28"/>
          <w:szCs w:val="28"/>
        </w:rPr>
        <w:t xml:space="preserve"> литературу, </w:t>
      </w:r>
      <w:r w:rsidR="00BF1ED0">
        <w:rPr>
          <w:rFonts w:ascii="Times New Roman" w:hAnsi="Times New Roman"/>
          <w:bCs/>
          <w:sz w:val="28"/>
          <w:szCs w:val="28"/>
        </w:rPr>
        <w:t xml:space="preserve">оформить в отдельной тетради (18-24 листа) и </w:t>
      </w:r>
      <w:r w:rsidRPr="00F026DB">
        <w:rPr>
          <w:rFonts w:ascii="Times New Roman" w:hAnsi="Times New Roman"/>
          <w:sz w:val="28"/>
          <w:szCs w:val="28"/>
        </w:rPr>
        <w:t>составить</w:t>
      </w:r>
    </w:p>
    <w:p w:rsidR="00BF1ED0" w:rsidRDefault="00BF1ED0" w:rsidP="00F026D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терминологический словар</w:t>
      </w:r>
      <w:proofErr w:type="gramStart"/>
      <w:r>
        <w:rPr>
          <w:rFonts w:ascii="Times New Roman" w:hAnsi="Times New Roman"/>
          <w:sz w:val="28"/>
          <w:szCs w:val="28"/>
        </w:rPr>
        <w:t>ь</w:t>
      </w:r>
      <w:r w:rsidR="00F026DB" w:rsidRPr="00F026DB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F026DB" w:rsidRPr="00F026DB">
        <w:rPr>
          <w:rFonts w:ascii="Times New Roman" w:hAnsi="Times New Roman"/>
          <w:bCs/>
          <w:sz w:val="28"/>
          <w:szCs w:val="28"/>
        </w:rPr>
        <w:t xml:space="preserve">смотрите раздел </w:t>
      </w:r>
      <w:r w:rsidR="00F026DB" w:rsidRPr="00F026DB">
        <w:rPr>
          <w:rFonts w:ascii="Times New Roman" w:hAnsi="Times New Roman"/>
          <w:sz w:val="28"/>
          <w:szCs w:val="28"/>
        </w:rPr>
        <w:t>Учебно-методическое и</w:t>
      </w:r>
    </w:p>
    <w:p w:rsidR="00F026DB" w:rsidRPr="00BF1ED0" w:rsidRDefault="00F026DB" w:rsidP="00F026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6DB">
        <w:rPr>
          <w:rFonts w:ascii="Times New Roman" w:hAnsi="Times New Roman"/>
          <w:sz w:val="28"/>
          <w:szCs w:val="28"/>
        </w:rPr>
        <w:t>информационное обеспечение</w:t>
      </w:r>
      <w:r w:rsidRPr="00F026DB">
        <w:rPr>
          <w:rFonts w:ascii="Times New Roman" w:hAnsi="Times New Roman"/>
          <w:bCs/>
          <w:sz w:val="28"/>
          <w:szCs w:val="28"/>
        </w:rPr>
        <w:t>)</w:t>
      </w:r>
    </w:p>
    <w:p w:rsidR="00F026DB" w:rsidRDefault="00F026DB" w:rsidP="00F026DB">
      <w:pPr>
        <w:tabs>
          <w:tab w:val="left" w:pos="801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6872A7" w:rsidRDefault="00BF1ED0" w:rsidP="00F026DB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Терминологический словарь</w:t>
      </w:r>
    </w:p>
    <w:p w:rsidR="00BF1ED0" w:rsidRPr="006872A7" w:rsidRDefault="00BF1ED0" w:rsidP="00F026DB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5352"/>
      </w:tblGrid>
      <w:tr w:rsidR="00F026DB" w:rsidTr="00BF1ED0">
        <w:tc>
          <w:tcPr>
            <w:tcW w:w="817" w:type="dxa"/>
          </w:tcPr>
          <w:p w:rsidR="00F026DB" w:rsidRPr="006872A7" w:rsidRDefault="00F026DB" w:rsidP="006872A7">
            <w:pPr>
              <w:tabs>
                <w:tab w:val="left" w:pos="801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872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6872A7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6872A7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402" w:type="dxa"/>
          </w:tcPr>
          <w:p w:rsidR="00F026DB" w:rsidRPr="006872A7" w:rsidRDefault="00BF1ED0" w:rsidP="006872A7">
            <w:pPr>
              <w:tabs>
                <w:tab w:val="left" w:pos="801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Экономический термин</w:t>
            </w:r>
          </w:p>
        </w:tc>
        <w:tc>
          <w:tcPr>
            <w:tcW w:w="5352" w:type="dxa"/>
          </w:tcPr>
          <w:p w:rsidR="00F026DB" w:rsidRPr="006872A7" w:rsidRDefault="00BF1ED0" w:rsidP="006872A7">
            <w:pPr>
              <w:tabs>
                <w:tab w:val="left" w:pos="801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Определение</w:t>
            </w:r>
          </w:p>
        </w:tc>
      </w:tr>
      <w:tr w:rsidR="00F026DB" w:rsidTr="00BF1ED0">
        <w:tc>
          <w:tcPr>
            <w:tcW w:w="817" w:type="dxa"/>
          </w:tcPr>
          <w:p w:rsidR="00F026DB" w:rsidRDefault="00F026DB" w:rsidP="00F026DB">
            <w:pPr>
              <w:tabs>
                <w:tab w:val="left" w:pos="8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F026DB" w:rsidRDefault="00F026DB" w:rsidP="00F026DB">
            <w:pPr>
              <w:tabs>
                <w:tab w:val="left" w:pos="8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F026DB" w:rsidRDefault="00F026DB" w:rsidP="00F026DB">
            <w:pPr>
              <w:tabs>
                <w:tab w:val="left" w:pos="8010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F026DB" w:rsidRPr="00F026DB" w:rsidRDefault="00F026DB" w:rsidP="00F026DB">
      <w:pPr>
        <w:tabs>
          <w:tab w:val="left" w:pos="801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F2D98" w:rsidRDefault="004F2D98" w:rsidP="0005023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162E" w:rsidRDefault="00B5162E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№3</w:t>
      </w:r>
    </w:p>
    <w:p w:rsidR="00050233" w:rsidRDefault="00BF1ED0" w:rsidP="0005023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1.3:</w:t>
      </w:r>
      <w:r w:rsidR="00050233" w:rsidRPr="00050233">
        <w:rPr>
          <w:rFonts w:ascii="Times New Roman" w:hAnsi="Times New Roman"/>
          <w:b/>
          <w:sz w:val="28"/>
          <w:szCs w:val="28"/>
        </w:rPr>
        <w:t xml:space="preserve">ВВП, его структура и динамика. Рынок труда и безработица. </w:t>
      </w:r>
    </w:p>
    <w:p w:rsidR="00BF1ED0" w:rsidRDefault="00050233" w:rsidP="000502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0233">
        <w:rPr>
          <w:rFonts w:ascii="Times New Roman" w:hAnsi="Times New Roman"/>
          <w:b/>
          <w:sz w:val="28"/>
          <w:szCs w:val="28"/>
        </w:rPr>
        <w:t>Деньги, банки, инфляция</w:t>
      </w:r>
      <w:r w:rsidR="00BF1ED0" w:rsidRPr="00BF1ED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1.3.1 </w:t>
      </w:r>
      <w:r w:rsidRPr="00050233">
        <w:rPr>
          <w:rFonts w:ascii="Times New Roman" w:hAnsi="Times New Roman"/>
          <w:bCs/>
          <w:sz w:val="28"/>
          <w:szCs w:val="28"/>
        </w:rPr>
        <w:t>Подготовка реферата на одну из тем: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>«Формы и системы оплаты труда»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>«Материальная заинтересованность работников»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>«Роль профсоюзов в защите работников»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>«Значение и сущность работы службы занятости в России»</w:t>
      </w:r>
    </w:p>
    <w:p w:rsidR="00BF1ED0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>«Проблемы вступления России в ВТО»(смотрите Приложение 2)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1.3.2</w:t>
      </w:r>
      <w:proofErr w:type="gramStart"/>
      <w:r w:rsidRPr="0005023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050233">
        <w:rPr>
          <w:rFonts w:ascii="Times New Roman" w:hAnsi="Times New Roman"/>
          <w:bCs/>
          <w:sz w:val="28"/>
          <w:szCs w:val="28"/>
        </w:rPr>
        <w:t>роработав  конспекты занятий, учебную и специальную техническую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 xml:space="preserve">         литературу, дополнить терминологический словарь </w:t>
      </w:r>
      <w:proofErr w:type="gramStart"/>
      <w:r w:rsidRPr="00050233">
        <w:rPr>
          <w:rFonts w:ascii="Times New Roman" w:hAnsi="Times New Roman"/>
          <w:bCs/>
          <w:sz w:val="28"/>
          <w:szCs w:val="28"/>
        </w:rPr>
        <w:t>новыми</w:t>
      </w:r>
      <w:proofErr w:type="gramEnd"/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050233">
        <w:rPr>
          <w:rFonts w:ascii="Times New Roman" w:hAnsi="Times New Roman"/>
          <w:bCs/>
          <w:sz w:val="28"/>
          <w:szCs w:val="28"/>
        </w:rPr>
        <w:t>экономическими терминами (смотрите раздел Учебно-методическое и</w:t>
      </w:r>
      <w:proofErr w:type="gramEnd"/>
    </w:p>
    <w:p w:rsid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 xml:space="preserve">         информационное  обеспечение)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1.3.3 </w:t>
      </w:r>
      <w:r w:rsidRPr="00050233">
        <w:rPr>
          <w:rFonts w:ascii="Times New Roman" w:hAnsi="Times New Roman"/>
          <w:bCs/>
          <w:sz w:val="28"/>
          <w:szCs w:val="28"/>
        </w:rPr>
        <w:t xml:space="preserve">Проработка конспектов занятий, </w:t>
      </w:r>
      <w:proofErr w:type="gramStart"/>
      <w:r w:rsidRPr="00050233">
        <w:rPr>
          <w:rFonts w:ascii="Times New Roman" w:hAnsi="Times New Roman"/>
          <w:bCs/>
          <w:sz w:val="28"/>
          <w:szCs w:val="28"/>
        </w:rPr>
        <w:t>учебной</w:t>
      </w:r>
      <w:proofErr w:type="gramEnd"/>
      <w:r w:rsidRPr="00050233">
        <w:rPr>
          <w:rFonts w:ascii="Times New Roman" w:hAnsi="Times New Roman"/>
          <w:bCs/>
          <w:sz w:val="28"/>
          <w:szCs w:val="28"/>
        </w:rPr>
        <w:t xml:space="preserve"> и специальной технической 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050233">
        <w:rPr>
          <w:rFonts w:ascii="Times New Roman" w:hAnsi="Times New Roman"/>
          <w:bCs/>
          <w:sz w:val="28"/>
          <w:szCs w:val="28"/>
        </w:rPr>
        <w:t xml:space="preserve">литературы  (смотрите раздел Учебно-методическое и информационное </w:t>
      </w:r>
      <w:proofErr w:type="gramEnd"/>
    </w:p>
    <w:p w:rsidR="00050233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050233">
        <w:rPr>
          <w:rFonts w:ascii="Times New Roman" w:hAnsi="Times New Roman"/>
          <w:bCs/>
          <w:sz w:val="28"/>
          <w:szCs w:val="28"/>
        </w:rPr>
        <w:t xml:space="preserve">         обеспечение)</w:t>
      </w:r>
    </w:p>
    <w:p w:rsidR="00050233" w:rsidRPr="00BF1ED0" w:rsidRDefault="00050233" w:rsidP="0005023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B5162E" w:rsidRPr="000D4BC9" w:rsidRDefault="00B5162E" w:rsidP="00B5162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№4</w:t>
      </w:r>
    </w:p>
    <w:p w:rsidR="00050233" w:rsidRDefault="00B5162E" w:rsidP="00B5162E">
      <w:pPr>
        <w:pStyle w:val="Style7"/>
        <w:spacing w:line="322" w:lineRule="exact"/>
        <w:jc w:val="left"/>
        <w:rPr>
          <w:rFonts w:eastAsiaTheme="minorHAnsi"/>
          <w:b/>
          <w:sz w:val="28"/>
          <w:szCs w:val="28"/>
          <w:lang w:eastAsia="en-US"/>
        </w:rPr>
      </w:pPr>
      <w:r w:rsidRPr="000D4BC9">
        <w:rPr>
          <w:rFonts w:eastAsiaTheme="minorHAnsi"/>
          <w:b/>
          <w:sz w:val="28"/>
          <w:szCs w:val="28"/>
          <w:lang w:eastAsia="en-US"/>
        </w:rPr>
        <w:t>Тема</w:t>
      </w:r>
      <w:r w:rsidR="002B51F5">
        <w:rPr>
          <w:rFonts w:eastAsiaTheme="minorHAnsi"/>
          <w:b/>
          <w:sz w:val="28"/>
          <w:szCs w:val="28"/>
          <w:lang w:eastAsia="en-US"/>
        </w:rPr>
        <w:t xml:space="preserve"> 1.4</w:t>
      </w:r>
      <w:r w:rsidRPr="000D4BC9">
        <w:rPr>
          <w:rFonts w:eastAsiaTheme="minorHAnsi"/>
          <w:sz w:val="28"/>
          <w:szCs w:val="28"/>
          <w:lang w:eastAsia="en-US"/>
        </w:rPr>
        <w:t>:</w:t>
      </w:r>
      <w:r w:rsidR="00050233" w:rsidRPr="00050233">
        <w:rPr>
          <w:rFonts w:eastAsiaTheme="minorHAnsi"/>
          <w:b/>
          <w:sz w:val="28"/>
          <w:szCs w:val="28"/>
          <w:lang w:eastAsia="en-US"/>
        </w:rPr>
        <w:t xml:space="preserve">Основные проблемы экономики России. Элементы </w:t>
      </w:r>
    </w:p>
    <w:p w:rsidR="002B51F5" w:rsidRPr="00050233" w:rsidRDefault="00050233" w:rsidP="00B5162E">
      <w:pPr>
        <w:pStyle w:val="Style7"/>
        <w:spacing w:line="322" w:lineRule="exact"/>
        <w:jc w:val="left"/>
        <w:rPr>
          <w:rFonts w:eastAsiaTheme="minorHAnsi"/>
          <w:b/>
          <w:sz w:val="28"/>
          <w:szCs w:val="28"/>
          <w:lang w:eastAsia="en-US"/>
        </w:rPr>
      </w:pPr>
      <w:r w:rsidRPr="00050233">
        <w:rPr>
          <w:rFonts w:eastAsiaTheme="minorHAnsi"/>
          <w:b/>
          <w:sz w:val="28"/>
          <w:szCs w:val="28"/>
          <w:lang w:eastAsia="en-US"/>
        </w:rPr>
        <w:t>международной экономики</w:t>
      </w:r>
      <w:r w:rsidR="00BF1ED0" w:rsidRPr="00050233">
        <w:rPr>
          <w:b/>
          <w:bCs/>
          <w:sz w:val="28"/>
          <w:szCs w:val="28"/>
        </w:rPr>
        <w:t>.</w:t>
      </w:r>
    </w:p>
    <w:p w:rsidR="00BF1ED0" w:rsidRPr="00E50FB3" w:rsidRDefault="00050233" w:rsidP="00E50FB3">
      <w:pPr>
        <w:pStyle w:val="a8"/>
        <w:numPr>
          <w:ilvl w:val="2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Подготовить  </w:t>
      </w:r>
      <w:r w:rsidR="00BF1ED0" w:rsidRPr="00E50FB3">
        <w:rPr>
          <w:rFonts w:ascii="Times New Roman" w:hAnsi="Times New Roman" w:cs="Times New Roman"/>
          <w:bCs/>
          <w:sz w:val="28"/>
          <w:szCs w:val="28"/>
        </w:rPr>
        <w:t>доклад на одну из тем:</w:t>
      </w:r>
    </w:p>
    <w:p w:rsidR="00050233" w:rsidRPr="00050233" w:rsidRDefault="00050233" w:rsidP="000502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233">
        <w:rPr>
          <w:rFonts w:ascii="Times New Roman" w:hAnsi="Times New Roman" w:cs="Times New Roman"/>
          <w:sz w:val="28"/>
          <w:szCs w:val="28"/>
        </w:rPr>
        <w:t>«Государственная политика в области международной торговли»</w:t>
      </w:r>
    </w:p>
    <w:p w:rsidR="00BF1ED0" w:rsidRDefault="00050233" w:rsidP="007A16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0233">
        <w:rPr>
          <w:rFonts w:ascii="Times New Roman" w:hAnsi="Times New Roman" w:cs="Times New Roman"/>
          <w:sz w:val="28"/>
          <w:szCs w:val="28"/>
        </w:rPr>
        <w:lastRenderedPageBreak/>
        <w:t xml:space="preserve">«Особенности миграционных процессов во 2-й половине ХХ </w:t>
      </w:r>
      <w:proofErr w:type="gramStart"/>
      <w:r w:rsidRPr="000502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0233">
        <w:rPr>
          <w:rFonts w:ascii="Times New Roman" w:hAnsi="Times New Roman" w:cs="Times New Roman"/>
          <w:sz w:val="28"/>
          <w:szCs w:val="28"/>
        </w:rPr>
        <w:t>»</w:t>
      </w:r>
    </w:p>
    <w:p w:rsidR="00264DFE" w:rsidRPr="00B14B93" w:rsidRDefault="00B14B93" w:rsidP="00B14B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50FB3">
        <w:rPr>
          <w:rFonts w:ascii="Times New Roman" w:hAnsi="Times New Roman"/>
          <w:sz w:val="28"/>
          <w:szCs w:val="28"/>
        </w:rPr>
        <w:t>(смотрите Приложение 3)</w:t>
      </w:r>
      <w:r>
        <w:rPr>
          <w:rFonts w:ascii="Times New Roman" w:hAnsi="Times New Roman"/>
          <w:sz w:val="28"/>
          <w:szCs w:val="28"/>
        </w:rPr>
        <w:t>.</w:t>
      </w:r>
    </w:p>
    <w:p w:rsidR="00AE0E1E" w:rsidRDefault="00AE0E1E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2FE9" w:rsidRDefault="00322FE9" w:rsidP="00197825">
      <w:pPr>
        <w:tabs>
          <w:tab w:val="left" w:pos="3427"/>
        </w:tabs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22F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E752C">
        <w:rPr>
          <w:rFonts w:ascii="Times New Roman" w:hAnsi="Times New Roman" w:cs="Times New Roman"/>
          <w:sz w:val="28"/>
          <w:szCs w:val="28"/>
        </w:rPr>
        <w:t>1</w:t>
      </w:r>
    </w:p>
    <w:p w:rsidR="00322FE9" w:rsidRDefault="00322FE9" w:rsidP="00197825">
      <w:pPr>
        <w:tabs>
          <w:tab w:val="left" w:pos="3427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Презентация, согласно толковому словарю русского языка Д.Н.</w:t>
      </w:r>
    </w:p>
    <w:p w:rsidR="00322FE9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Ушакова: </w:t>
      </w:r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«… способ подачи информации, в котором присутствуют </w:t>
      </w:r>
      <w:proofErr w:type="spellStart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рисунки</w:t>
      </w:r>
      <w:proofErr w:type="gramStart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,ф</w:t>
      </w:r>
      <w:proofErr w:type="gramEnd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отографии</w:t>
      </w:r>
      <w:proofErr w:type="spellEnd"/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, анимация и звук».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Для подготовки презентации рекомендуется использовать: 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PowerPoint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322FE9" w:rsidRPr="001869BA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MS Word, Acrobat Reader, 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>LaTeX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>-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овскийпакет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val="en-US" w:eastAsia="en-US"/>
        </w:rPr>
        <w:t xml:space="preserve"> beamer.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Самаяпростая</w:t>
      </w:r>
      <w:proofErr w:type="spell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программа для создания презентаций – </w:t>
      </w:r>
      <w:proofErr w:type="spell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MicrosoftPowerPoint</w:t>
      </w:r>
      <w:proofErr w:type="spell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Для подготовки презентации необходимо собрать и обработать</w:t>
      </w:r>
    </w:p>
    <w:p w:rsidR="00322FE9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начальную информацию. </w:t>
      </w:r>
    </w:p>
    <w:p w:rsidR="00322FE9" w:rsidRPr="00F76E21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F76E21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Последовательность подготовки презентации: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1. Четко сформулировать цель презентации: вы хотите свою аудиторию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мотивировать, убедить, заразить какой-то идеей или просто формально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отчитаться.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2. Определить каков будет формат презентации: живое выступление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(тогда, сколько будет его продолжительность) или электронная рассылк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а(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каков будет контекст презентации).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3. Отобрать всю содержательную часть для презентации и выстроить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логическую цепочку представления.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4. Определить ключевые моменты в содержании текста и выделить их.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5. Определить виды визуализации (картинки) для отображения их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слайдах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 в соответствии с логикой, целью и спецификой материала.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6.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Подобрать дизайн и форматировать слайды (количество картинок и</w:t>
      </w:r>
      <w:proofErr w:type="gram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текста, их расположение, цвет и размер).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7. Проверить визуальное восприятие презентации.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К видам визуализации относятся иллюстрации, образы, диаграммы,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таблицы. Иллюстрация – представление реально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существующего</w:t>
      </w:r>
      <w:proofErr w:type="gramEnd"/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зрительного ряда. Образы – в отличие от иллюстраций – метафора. Их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назначение – вызвать эмоцию и создать отношение к ней, воздействовать нааудиторию. С помощью хорошо продуманных и представляемых образов,информация может надолго остаться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памяти человека. Диаграмма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изуализация количественных и качественных связей. Их используют дляубедительной демонстрации данных, для пространственного мышления вдополнение к 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логическому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. Таблица – конкретный, наглядный и точныйпоказ данных. Ее основное назначение – структурировать информацию, чтопорой облегчает восприятие данных аудиторией.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Практические советы по подготовке презентации</w:t>
      </w:r>
    </w:p>
    <w:p w:rsidR="00322FE9" w:rsidRPr="00070515" w:rsidRDefault="00322FE9" w:rsidP="00197825">
      <w:pPr>
        <w:pStyle w:val="a8"/>
        <w:numPr>
          <w:ilvl w:val="0"/>
          <w:numId w:val="16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готовьте отдельно: печатный те</w:t>
      </w:r>
      <w:proofErr w:type="gramStart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кст + сл</w:t>
      </w:r>
      <w:proofErr w:type="gramEnd"/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айды + раздаточный материал;</w:t>
      </w:r>
    </w:p>
    <w:p w:rsidR="00322FE9" w:rsidRPr="000A4FBC" w:rsidRDefault="00322FE9" w:rsidP="00197825">
      <w:pPr>
        <w:pStyle w:val="a8"/>
        <w:numPr>
          <w:ilvl w:val="0"/>
          <w:numId w:val="16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4FBC">
        <w:rPr>
          <w:rFonts w:ascii="Times New Roman" w:eastAsiaTheme="minorHAnsi" w:hAnsi="Times New Roman"/>
          <w:sz w:val="28"/>
          <w:szCs w:val="28"/>
          <w:lang w:eastAsia="en-US"/>
        </w:rPr>
        <w:t>слайды – визуальная подача информации, которая должна содержатьминимум текста, максимум изображений, несущих смысловую нагрузку, выглядеть наглядно и просто;</w:t>
      </w:r>
    </w:p>
    <w:p w:rsidR="00322FE9" w:rsidRPr="000A4FBC" w:rsidRDefault="00322FE9" w:rsidP="00197825">
      <w:pPr>
        <w:pStyle w:val="a8"/>
        <w:numPr>
          <w:ilvl w:val="0"/>
          <w:numId w:val="17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A4FBC">
        <w:rPr>
          <w:rFonts w:ascii="Times New Roman" w:eastAsiaTheme="minorHAnsi" w:hAnsi="Times New Roman"/>
          <w:sz w:val="28"/>
          <w:szCs w:val="28"/>
          <w:lang w:eastAsia="en-US"/>
        </w:rPr>
        <w:t>текстовое содержание презентации – устная речь или чтение, котораядолжна включать аргументы, факты, доказательства и эмоции;</w:t>
      </w:r>
    </w:p>
    <w:p w:rsidR="00322FE9" w:rsidRPr="00070515" w:rsidRDefault="00322FE9" w:rsidP="00197825">
      <w:pPr>
        <w:pStyle w:val="a8"/>
        <w:numPr>
          <w:ilvl w:val="0"/>
          <w:numId w:val="17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рекомендуемое число слайдов 17-22;</w:t>
      </w:r>
    </w:p>
    <w:p w:rsidR="00322FE9" w:rsidRPr="00572C7E" w:rsidRDefault="00322FE9" w:rsidP="00197825">
      <w:pPr>
        <w:pStyle w:val="a8"/>
        <w:numPr>
          <w:ilvl w:val="0"/>
          <w:numId w:val="17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обязательная информация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презентации: тема,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фамилия</w:t>
      </w: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proofErr w:type="spellEnd"/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инициалывыступающего</w:t>
      </w:r>
      <w:proofErr w:type="spellEnd"/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; план сообщения; краткие выводы из всего сказанного; список использованных источников;</w:t>
      </w:r>
    </w:p>
    <w:p w:rsidR="00322FE9" w:rsidRPr="00572C7E" w:rsidRDefault="00322FE9" w:rsidP="00197825">
      <w:pPr>
        <w:pStyle w:val="a8"/>
        <w:numPr>
          <w:ilvl w:val="0"/>
          <w:numId w:val="18"/>
        </w:numPr>
        <w:spacing w:after="0" w:line="36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раздаточный матер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иал – должен обеспечивать ту же </w:t>
      </w: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глубину и охват,  что и живое выступление: люди больше доверяют тому, что они могут унести с собой, чем исчезающим изображениям, слова и слайды забываются, 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раздаточный материал остается </w:t>
      </w:r>
      <w:r w:rsidRPr="00572C7E">
        <w:rPr>
          <w:rFonts w:ascii="Times New Roman" w:eastAsiaTheme="minorHAnsi" w:hAnsi="Times New Roman"/>
          <w:sz w:val="28"/>
          <w:szCs w:val="28"/>
          <w:lang w:eastAsia="en-US"/>
        </w:rPr>
        <w:t>постоянным осязаемым напоминанием;</w:t>
      </w:r>
    </w:p>
    <w:p w:rsidR="00322FE9" w:rsidRPr="00070515" w:rsidRDefault="00322FE9" w:rsidP="00197825">
      <w:pPr>
        <w:spacing w:after="0" w:line="36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 xml:space="preserve">раздаточный материал важно раздавать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конце презентации; раздаточные </w:t>
      </w: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материалы должны отличаться от слайдов, должныбыть более</w:t>
      </w:r>
    </w:p>
    <w:p w:rsidR="00322FE9" w:rsidRPr="00070515" w:rsidRDefault="00322FE9" w:rsidP="00197825">
      <w:pPr>
        <w:spacing w:after="0" w:line="36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070515">
        <w:rPr>
          <w:rFonts w:ascii="Times New Roman" w:eastAsiaTheme="minorHAnsi" w:hAnsi="Times New Roman"/>
          <w:sz w:val="28"/>
          <w:szCs w:val="28"/>
          <w:lang w:eastAsia="en-US"/>
        </w:rPr>
        <w:t>информативными.</w:t>
      </w:r>
    </w:p>
    <w:p w:rsidR="00FC47D5" w:rsidRDefault="00FC47D5" w:rsidP="002B3229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9C16CF" w:rsidRDefault="009C16CF" w:rsidP="002B3229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FC47D5" w:rsidRDefault="006E752C" w:rsidP="00FC47D5">
      <w:pPr>
        <w:tabs>
          <w:tab w:val="left" w:pos="14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№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>а: Реферат______________________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1. Исходные требования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Выбор темы </w:t>
      </w:r>
      <w:r>
        <w:rPr>
          <w:rFonts w:ascii="Times New Roman" w:hAnsi="Times New Roman"/>
          <w:sz w:val="28"/>
          <w:szCs w:val="28"/>
        </w:rPr>
        <w:t xml:space="preserve">реферата определяется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самостоятельно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“Перечня</w:t>
      </w:r>
      <w:r w:rsidRPr="0008228E">
        <w:rPr>
          <w:rFonts w:ascii="Times New Roman" w:hAnsi="Times New Roman"/>
          <w:sz w:val="28"/>
          <w:szCs w:val="28"/>
        </w:rPr>
        <w:t xml:space="preserve"> тем рефератов” и утверждается преподавателем учебнойдисциплины.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“Перечень тем рефератов” периодически обновляется и дополняется.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</w:t>
      </w:r>
      <w:r w:rsidRPr="0008228E">
        <w:rPr>
          <w:rFonts w:ascii="Times New Roman" w:hAnsi="Times New Roman"/>
          <w:sz w:val="28"/>
          <w:szCs w:val="28"/>
        </w:rPr>
        <w:t xml:space="preserve"> вправе самостоятельно выбрать любую тему реферата, выходящую за рамки “Перечня...”, которая, на их взгляд, представляет интерес для исследования, при условии ее предварительного согласования с преподавателем и последующего утверждения.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2. Структура реферата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По стру</w:t>
      </w:r>
      <w:r>
        <w:rPr>
          <w:rFonts w:ascii="Times New Roman" w:hAnsi="Times New Roman"/>
          <w:sz w:val="28"/>
          <w:szCs w:val="28"/>
        </w:rPr>
        <w:t xml:space="preserve">ктуре реферат подразделяется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 w:rsidRPr="0008228E">
        <w:rPr>
          <w:rFonts w:ascii="Times New Roman" w:hAnsi="Times New Roman"/>
          <w:sz w:val="28"/>
          <w:szCs w:val="28"/>
        </w:rPr>
        <w:t>: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Титульный лист;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Введение;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Оглавление с указанием соответствующих страниц;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Разделы и подразделы;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Заключение;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Библиография;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Приложения.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Во введении автор должен показать актуальность избранной проблемы,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степень ее разработанности и сформулировать те задачи, которые будут решаться в работе. Введение должно быть кратким (1-2 страницы).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В основной части излагается содержание темы. Эту часть </w:t>
      </w:r>
      <w:proofErr w:type="spellStart"/>
      <w:r w:rsidRPr="0008228E">
        <w:rPr>
          <w:rFonts w:ascii="Times New Roman" w:hAnsi="Times New Roman"/>
          <w:sz w:val="28"/>
          <w:szCs w:val="28"/>
        </w:rPr>
        <w:t>рекомендуетсяразделить</w:t>
      </w:r>
      <w:proofErr w:type="spellEnd"/>
      <w:r w:rsidRPr="0008228E">
        <w:rPr>
          <w:rFonts w:ascii="Times New Roman" w:hAnsi="Times New Roman"/>
          <w:sz w:val="28"/>
          <w:szCs w:val="28"/>
        </w:rPr>
        <w:t xml:space="preserve"> на 2 - 4 вопроса, </w:t>
      </w:r>
      <w:proofErr w:type="gramStart"/>
      <w:r w:rsidRPr="0008228E">
        <w:rPr>
          <w:rFonts w:ascii="Times New Roman" w:hAnsi="Times New Roman"/>
          <w:sz w:val="28"/>
          <w:szCs w:val="28"/>
        </w:rPr>
        <w:t>раскрывающих</w:t>
      </w:r>
      <w:proofErr w:type="gramEnd"/>
      <w:r w:rsidRPr="0008228E">
        <w:rPr>
          <w:rFonts w:ascii="Times New Roman" w:hAnsi="Times New Roman"/>
          <w:sz w:val="28"/>
          <w:szCs w:val="28"/>
        </w:rPr>
        <w:t xml:space="preserve"> сущность проблемы. Увеличивать число вопросов не следует, так как это приведет к их </w:t>
      </w:r>
      <w:r w:rsidRPr="0008228E">
        <w:rPr>
          <w:rFonts w:ascii="Times New Roman" w:hAnsi="Times New Roman"/>
          <w:sz w:val="28"/>
          <w:szCs w:val="28"/>
        </w:rPr>
        <w:lastRenderedPageBreak/>
        <w:t>поверхностной разработке или значительному превышению объема реферата. Изложение каждого вопроса надо четко ограничивать с тем, чтобы можно было ясно видеть, где начинается и где кончается их освещение. Основная часть работы может быть изложена на 18-20 страницах.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Третья часть работы - заключение, содержит краткие выводы, которые </w:t>
      </w:r>
    </w:p>
    <w:p w:rsidR="00197825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излагаются на 1-2 страницах. В зак</w:t>
      </w:r>
      <w:r>
        <w:rPr>
          <w:rFonts w:ascii="Times New Roman" w:hAnsi="Times New Roman"/>
          <w:sz w:val="28"/>
          <w:szCs w:val="28"/>
        </w:rPr>
        <w:t xml:space="preserve">лючении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8228E">
        <w:rPr>
          <w:rFonts w:ascii="Times New Roman" w:hAnsi="Times New Roman"/>
          <w:sz w:val="28"/>
          <w:szCs w:val="28"/>
        </w:rPr>
        <w:t xml:space="preserve"> также может изложить собственные впечатления и мнения, указать те проблемные вопросы, которые остались невыясненными и заслуживают дополнительного исследования.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Любые цитаты, статистика и другие данные должны быть снабжены сноской с указанием номера и страницы источника, название которого находится в библиографии. В качестве приложений в реферате можно привести образцы используемых документов.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3. Этапы работы над рефератом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Выполнение реферата целесообразно разделить на 6 следующих этапов: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выбор темы;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подбор и изучение литературы;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составление плана работы;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собрание и обработка фактического и статистического материала;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написание реферата;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• защита реферата.</w:t>
      </w:r>
    </w:p>
    <w:p w:rsidR="00197825" w:rsidRPr="0008228E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 xml:space="preserve">Тему реферата следует выбирать из тех разделов учебной дисциплины, </w:t>
      </w:r>
    </w:p>
    <w:p w:rsidR="00197825" w:rsidRPr="0008228E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t>которые являются наиболее сложными для по</w:t>
      </w:r>
      <w:r>
        <w:rPr>
          <w:rFonts w:ascii="Times New Roman" w:hAnsi="Times New Roman"/>
          <w:sz w:val="28"/>
          <w:szCs w:val="28"/>
        </w:rPr>
        <w:t xml:space="preserve">нимания или вызывают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обучающегося </w:t>
      </w:r>
      <w:r w:rsidRPr="0008228E">
        <w:rPr>
          <w:rFonts w:ascii="Times New Roman" w:hAnsi="Times New Roman"/>
          <w:sz w:val="28"/>
          <w:szCs w:val="28"/>
        </w:rPr>
        <w:t xml:space="preserve">научный интерес. Написание работы </w:t>
      </w:r>
      <w:r>
        <w:rPr>
          <w:rFonts w:ascii="Times New Roman" w:hAnsi="Times New Roman"/>
          <w:sz w:val="28"/>
          <w:szCs w:val="28"/>
        </w:rPr>
        <w:t xml:space="preserve">по таким темам поможет обучающимся </w:t>
      </w:r>
      <w:r w:rsidRPr="0008228E">
        <w:rPr>
          <w:rFonts w:ascii="Times New Roman" w:hAnsi="Times New Roman"/>
          <w:sz w:val="28"/>
          <w:szCs w:val="28"/>
        </w:rPr>
        <w:t xml:space="preserve"> более глубоко разобраться в сложных и трудных проблемах изучаемой дисциплины, ликвидировать пробелы, углубить знания по интересующей его научной проблеме и написать реферат творчески, высказав свое мнение по существу.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228E">
        <w:rPr>
          <w:rFonts w:ascii="Times New Roman" w:hAnsi="Times New Roman"/>
          <w:sz w:val="28"/>
          <w:szCs w:val="28"/>
        </w:rPr>
        <w:lastRenderedPageBreak/>
        <w:t>После выбора темы необходимо составить список необходимой литературы, подобрать ее и изучить. Начинать эту работу следует с исследования перечня рекомендованной литературы, При составлении библиографического указателя рекомендуется пользоваться источниками библиотеки учебного заведения:</w:t>
      </w:r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библиографическими каталогами, тематическими библиографиями, перечнями статей за год, опубликованных в последнем номере того или иного журнала. При </w:t>
      </w:r>
      <w:r>
        <w:rPr>
          <w:rFonts w:ascii="Times New Roman" w:hAnsi="Times New Roman"/>
          <w:sz w:val="28"/>
          <w:szCs w:val="28"/>
        </w:rPr>
        <w:t>этом главная задача обучающегося</w:t>
      </w:r>
      <w:r w:rsidRPr="00C64A64">
        <w:rPr>
          <w:rFonts w:ascii="Times New Roman" w:hAnsi="Times New Roman"/>
          <w:sz w:val="28"/>
          <w:szCs w:val="28"/>
        </w:rPr>
        <w:t xml:space="preserve"> - из огромной массы российской и зарубежной литературы отобрать только те книги, журналы и статьи, в которых освещаются вопросы, относящиеся к выбранной теме реферата.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Изучение периодической литературы следует начинать с работ, </w:t>
      </w:r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опубликованные</w:t>
      </w:r>
      <w:r w:rsidRPr="00C64A64">
        <w:rPr>
          <w:rFonts w:ascii="Times New Roman" w:hAnsi="Times New Roman"/>
          <w:sz w:val="28"/>
          <w:szCs w:val="28"/>
        </w:rPr>
        <w:t xml:space="preserve"> в последние го</w:t>
      </w:r>
      <w:r>
        <w:rPr>
          <w:rFonts w:ascii="Times New Roman" w:hAnsi="Times New Roman"/>
          <w:sz w:val="28"/>
          <w:szCs w:val="28"/>
        </w:rPr>
        <w:t>ды и наиболее полно раскрывающие</w:t>
      </w:r>
      <w:r w:rsidRPr="00C64A64">
        <w:rPr>
          <w:rFonts w:ascii="Times New Roman" w:hAnsi="Times New Roman"/>
          <w:sz w:val="28"/>
          <w:szCs w:val="28"/>
        </w:rPr>
        <w:t xml:space="preserve"> вопросы реферата, а затем уже переходить и к более ранним изданиям. Такая </w:t>
      </w:r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последовательность изучения литературы обусловлена не только глубоким реформированием всех сторон нашей жизни в последнее десятилетие, но и тем, что любая наука не может стоять на месте, постоянно развивается и обогащается новыми теоретическими положениями, выводами, концепциями.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При изучении литературы можно рекомендовать делать выписки из книг и статей основных положений, теоретических выводов, определений, доказательств, статистических данных и т. п.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 подбо</w:t>
      </w:r>
      <w:r>
        <w:rPr>
          <w:rFonts w:ascii="Times New Roman" w:hAnsi="Times New Roman"/>
          <w:sz w:val="28"/>
          <w:szCs w:val="28"/>
        </w:rPr>
        <w:t>ра и изучения литературы обучающийся</w:t>
      </w:r>
      <w:r w:rsidRPr="00C64A64">
        <w:rPr>
          <w:rFonts w:ascii="Times New Roman" w:hAnsi="Times New Roman"/>
          <w:sz w:val="28"/>
          <w:szCs w:val="28"/>
        </w:rPr>
        <w:t xml:space="preserve"> должен составить тщательно продуманный план реферата, который призван способствовать более </w:t>
      </w:r>
      <w:proofErr w:type="spellStart"/>
      <w:r w:rsidRPr="00C64A64">
        <w:rPr>
          <w:rFonts w:ascii="Times New Roman" w:hAnsi="Times New Roman"/>
          <w:sz w:val="28"/>
          <w:szCs w:val="28"/>
        </w:rPr>
        <w:t>полномураскрытию</w:t>
      </w:r>
      <w:proofErr w:type="spellEnd"/>
      <w:r w:rsidRPr="00C64A64">
        <w:rPr>
          <w:rFonts w:ascii="Times New Roman" w:hAnsi="Times New Roman"/>
          <w:sz w:val="28"/>
          <w:szCs w:val="28"/>
        </w:rPr>
        <w:t xml:space="preserve"> основных ее вопросов. План работы тесно связан с её структурой. Но </w:t>
      </w:r>
      <w:proofErr w:type="spellStart"/>
      <w:r w:rsidRPr="00C64A64">
        <w:rPr>
          <w:rFonts w:ascii="Times New Roman" w:hAnsi="Times New Roman"/>
          <w:sz w:val="28"/>
          <w:szCs w:val="28"/>
        </w:rPr>
        <w:t>раздана</w:t>
      </w:r>
      <w:proofErr w:type="spellEnd"/>
      <w:r w:rsidRPr="00C64A64">
        <w:rPr>
          <w:rFonts w:ascii="Times New Roman" w:hAnsi="Times New Roman"/>
          <w:sz w:val="28"/>
          <w:szCs w:val="28"/>
        </w:rPr>
        <w:t xml:space="preserve"> структура работы, состоящая из введения, основного раздела и заключения, то </w:t>
      </w:r>
      <w:r>
        <w:rPr>
          <w:rFonts w:ascii="Times New Roman" w:hAnsi="Times New Roman"/>
          <w:sz w:val="28"/>
          <w:szCs w:val="28"/>
        </w:rPr>
        <w:t>задача обучающегося</w:t>
      </w:r>
      <w:r w:rsidRPr="00C64A64">
        <w:rPr>
          <w:rFonts w:ascii="Times New Roman" w:hAnsi="Times New Roman"/>
          <w:sz w:val="28"/>
          <w:szCs w:val="28"/>
        </w:rPr>
        <w:t xml:space="preserve"> состоит в том, чтобы определить 3-4 вопроса основной ее части, соблюдая их взаимосвязь и последовательность изложения.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lastRenderedPageBreak/>
        <w:t>Для написания реферата нужны не только литературные источники, но и статистические, нормативные материалы, на основе которых можно сделать обоснованные выводы о происходящих процессах и явлениях.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4. Требования к оформлению реферата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Объем реферата не ограничивается, однако в среднем должен составлять 10-15страниц машинописного текста.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Размер бумаги - А</w:t>
      </w:r>
      <w:proofErr w:type="gramStart"/>
      <w:r w:rsidRPr="00C64A64">
        <w:rPr>
          <w:rFonts w:ascii="Times New Roman" w:hAnsi="Times New Roman"/>
          <w:sz w:val="28"/>
          <w:szCs w:val="28"/>
        </w:rPr>
        <w:t>4</w:t>
      </w:r>
      <w:proofErr w:type="gramEnd"/>
      <w:r w:rsidRPr="00C64A64">
        <w:rPr>
          <w:rFonts w:ascii="Times New Roman" w:hAnsi="Times New Roman"/>
          <w:sz w:val="28"/>
          <w:szCs w:val="28"/>
        </w:rPr>
        <w:t>;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поля: верхнее, нижнее, правое - 1,5 см; левое - 2,5 см;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ориентация - книжная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• шрифт - </w:t>
      </w:r>
      <w:proofErr w:type="spellStart"/>
      <w:r w:rsidRPr="00C64A64">
        <w:rPr>
          <w:rFonts w:ascii="Times New Roman" w:hAnsi="Times New Roman"/>
          <w:sz w:val="28"/>
          <w:szCs w:val="28"/>
        </w:rPr>
        <w:t>TimesNewRoman</w:t>
      </w:r>
      <w:proofErr w:type="spellEnd"/>
      <w:r w:rsidRPr="00C64A64">
        <w:rPr>
          <w:rFonts w:ascii="Times New Roman" w:hAnsi="Times New Roman"/>
          <w:sz w:val="28"/>
          <w:szCs w:val="28"/>
        </w:rPr>
        <w:t>; размер шрифта - 14;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междустрочное расстояние - полуторное;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• выравнивание по ширине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5. Порядок подготовки и защиты реферата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После утверждения темы р</w:t>
      </w:r>
      <w:r>
        <w:rPr>
          <w:rFonts w:ascii="Times New Roman" w:hAnsi="Times New Roman"/>
          <w:sz w:val="28"/>
          <w:szCs w:val="28"/>
        </w:rPr>
        <w:t xml:space="preserve">еферата преподавателем обучающиеся </w:t>
      </w:r>
      <w:r w:rsidRPr="00C64A64">
        <w:rPr>
          <w:rFonts w:ascii="Times New Roman" w:hAnsi="Times New Roman"/>
          <w:sz w:val="28"/>
          <w:szCs w:val="28"/>
        </w:rPr>
        <w:t>приступают к работе над рефератом, подготовка которого должна быть завершена до начала зачетной недели с учетом возможной доработки замечаний преподавателя.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Защита реферата заключается в кратком изложении проделанной работы и ответах на вопросы преподавателя по указанной теме.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Оценку «отлично» получают работы, в которых делаются самостоятельные выводы, дается аргументированная критика и самостоятельный анализ фактического материала на основе глубоких знаний экономической литературы по данной теме.</w:t>
      </w:r>
    </w:p>
    <w:p w:rsidR="00197825" w:rsidRPr="00C64A64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Оценка «хорошо» ставится тогда, когда в работе, выполненной </w:t>
      </w:r>
      <w:proofErr w:type="gramStart"/>
      <w:r w:rsidRPr="00C64A64">
        <w:rPr>
          <w:rFonts w:ascii="Times New Roman" w:hAnsi="Times New Roman"/>
          <w:sz w:val="28"/>
          <w:szCs w:val="28"/>
        </w:rPr>
        <w:t>на</w:t>
      </w:r>
      <w:proofErr w:type="gramEnd"/>
    </w:p>
    <w:p w:rsidR="00197825" w:rsidRPr="00C64A64" w:rsidRDefault="00197825" w:rsidP="001978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 xml:space="preserve">достаточном теоретическом </w:t>
      </w:r>
      <w:proofErr w:type="gramStart"/>
      <w:r w:rsidRPr="00C64A64">
        <w:rPr>
          <w:rFonts w:ascii="Times New Roman" w:hAnsi="Times New Roman"/>
          <w:sz w:val="28"/>
          <w:szCs w:val="28"/>
        </w:rPr>
        <w:t>уровне</w:t>
      </w:r>
      <w:proofErr w:type="gramEnd"/>
      <w:r w:rsidRPr="00C64A64">
        <w:rPr>
          <w:rFonts w:ascii="Times New Roman" w:hAnsi="Times New Roman"/>
          <w:sz w:val="28"/>
          <w:szCs w:val="28"/>
        </w:rPr>
        <w:t>, полно и всесторонне освещаются вопросы темы, но нет должной степени самостоятельности.</w:t>
      </w:r>
    </w:p>
    <w:p w:rsidR="00197825" w:rsidRDefault="00197825" w:rsidP="001978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t>Оценку «удовлетворительно» имеют работы, в которых правильно освещены основные вопросы темы, но не проявилось умение логически стройного их изложения, самостоятельного анализа источников, содержатся отдельные ошибочные положения.</w:t>
      </w:r>
    </w:p>
    <w:p w:rsidR="006E752C" w:rsidRPr="00197825" w:rsidRDefault="00197825" w:rsidP="00C165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4A64">
        <w:rPr>
          <w:rFonts w:ascii="Times New Roman" w:hAnsi="Times New Roman"/>
          <w:sz w:val="28"/>
          <w:szCs w:val="28"/>
        </w:rPr>
        <w:lastRenderedPageBreak/>
        <w:t>Оцен</w:t>
      </w:r>
      <w:r>
        <w:rPr>
          <w:rFonts w:ascii="Times New Roman" w:hAnsi="Times New Roman"/>
          <w:sz w:val="28"/>
          <w:szCs w:val="28"/>
        </w:rPr>
        <w:t xml:space="preserve">ку «неудовлетворительно»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C64A64">
        <w:rPr>
          <w:rFonts w:ascii="Times New Roman" w:hAnsi="Times New Roman"/>
          <w:sz w:val="28"/>
          <w:szCs w:val="28"/>
        </w:rPr>
        <w:t xml:space="preserve"> получает в случае, когда не может ответить на замечания рецензента, не владеет материалом работы, не в состоянии дать объяснения выводам и теоретическим положениям данной проблемы.</w:t>
      </w:r>
    </w:p>
    <w:p w:rsidR="004B324C" w:rsidRDefault="004B324C" w:rsidP="004B324C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4B324C">
        <w:rPr>
          <w:rFonts w:ascii="Times New Roman" w:hAnsi="Times New Roman"/>
          <w:sz w:val="28"/>
          <w:szCs w:val="28"/>
        </w:rPr>
        <w:t>Приложение 3</w:t>
      </w:r>
    </w:p>
    <w:p w:rsidR="004B324C" w:rsidRPr="000D4BC9" w:rsidRDefault="004B324C" w:rsidP="004B324C">
      <w:pPr>
        <w:pStyle w:val="a8"/>
        <w:spacing w:after="0" w:line="240" w:lineRule="auto"/>
        <w:ind w:left="482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0D4BC9">
        <w:rPr>
          <w:rFonts w:ascii="Times New Roman" w:eastAsiaTheme="minorHAnsi" w:hAnsi="Times New Roman"/>
          <w:sz w:val="28"/>
          <w:szCs w:val="28"/>
          <w:lang w:eastAsia="en-US"/>
        </w:rPr>
        <w:t xml:space="preserve">Доклад, согласно толковому словарю русского языка Д.Н. Ушакова: </w:t>
      </w:r>
      <w:r w:rsidRPr="000D4BC9">
        <w:rPr>
          <w:rFonts w:ascii="Times New Roman" w:eastAsiaTheme="minorHAnsi" w:hAnsi="Times New Roman"/>
          <w:i/>
          <w:sz w:val="28"/>
          <w:szCs w:val="28"/>
          <w:lang w:eastAsia="en-US"/>
        </w:rPr>
        <w:t>«…сообщение по заданной теме, с целью внести знания с дополнительной литературы, систематизировать материал, проиллюстрировать примерами, развивать навыки самостоятельной работы с научной литературой, познавательный интерес к научному познанию».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Тема доклада должна быть со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гласован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а с преподавателем и 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соответствовать теме учебного занятия. Материалы при его подготовке,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должны соответствовать методическим требованиям колледжа и быть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указаны</w:t>
      </w:r>
      <w:proofErr w:type="gramEnd"/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в докладе. Необходимо соблюдать регламент. Иллюстрации должны быть достаточными, но нечрезмерными.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Работа обучающегося над докладом-презентацией включает обработку материала и умениясамостоятельно обобщать материал и делать выводы в заключении, уменияориентироваться в материале и отвечать на дополнительные вопросыслушателей, отработку навыков ораторства, умения проводить диспут.</w:t>
      </w:r>
    </w:p>
    <w:p w:rsidR="004B324C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Докладчики должны знать и уметь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сообщать новую информацию;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использовать технические средства; 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хорошо ориентироваться в теме всегосеминарского занятия; 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дискутировать и быстро отвечать на заданные вопросы;</w:t>
      </w:r>
    </w:p>
    <w:p w:rsidR="004B324C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четко выполнять установленный регламент (не более 10 минут);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- 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иметьпредставление о композиционной структуре доклада и др.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Структура выступления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i/>
          <w:sz w:val="28"/>
          <w:szCs w:val="28"/>
          <w:lang w:eastAsia="en-US"/>
        </w:rPr>
        <w:t>Вступление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помогает обеспечить успех выступления по любой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тематике. Вступление должно содержать: название, сообщение основнойидеи, современную оценку предмета изложения, краткое перечислениерассматриваемых вопросов, живую интересную форму изложения,акцентирование внимания на важных моментах, оригинальность подхода.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i/>
          <w:sz w:val="28"/>
          <w:szCs w:val="28"/>
          <w:lang w:eastAsia="en-US"/>
        </w:rPr>
        <w:t>Основная часть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, в которой выступающий должен глубоко раскрыть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суть затронутой темы, обычно строится по принципу отчета. Задача основнойчасти – представить достаточно данных для того, чтобы слушатели</w:t>
      </w:r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заинтересовались темой и захотели ознакомиться с материалами. При этомлогическая структура теоретического блока не должны даваться </w:t>
      </w:r>
      <w:proofErr w:type="gramStart"/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без</w:t>
      </w:r>
      <w:proofErr w:type="gramEnd"/>
    </w:p>
    <w:p w:rsidR="004B324C" w:rsidRPr="00E25412" w:rsidRDefault="004B324C" w:rsidP="004B324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наглядных пособий, аудио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>визуальных и визуальных материалов.</w:t>
      </w:r>
    </w:p>
    <w:p w:rsidR="004B324C" w:rsidRPr="00E25412" w:rsidRDefault="004B324C" w:rsidP="004B324C">
      <w:pPr>
        <w:spacing w:after="0" w:line="240" w:lineRule="auto"/>
        <w:ind w:firstLine="70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i/>
          <w:sz w:val="28"/>
          <w:szCs w:val="28"/>
          <w:lang w:eastAsia="en-US"/>
        </w:rPr>
        <w:t>Заключение</w:t>
      </w: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t xml:space="preserve"> – ясное, четкое обобщение и краткие выводы, которых</w:t>
      </w:r>
    </w:p>
    <w:p w:rsidR="004B324C" w:rsidRDefault="004B324C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 w:rsidRPr="00E2541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всегда ждут слушатели.</w:t>
      </w: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94B7E" w:rsidRPr="00E33CDC" w:rsidRDefault="00C94B7E" w:rsidP="00E33CDC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B3229" w:rsidRPr="002B3229" w:rsidRDefault="002B3229" w:rsidP="002B322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3229">
        <w:rPr>
          <w:rFonts w:ascii="Times New Roman" w:hAnsi="Times New Roman"/>
          <w:b/>
          <w:sz w:val="28"/>
          <w:szCs w:val="28"/>
        </w:rPr>
        <w:t>Учебно-методическое и информационное обеспечение</w:t>
      </w:r>
    </w:p>
    <w:p w:rsidR="002B3229" w:rsidRPr="00070515" w:rsidRDefault="002B3229" w:rsidP="002B322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43990" w:rsidRPr="00D43990" w:rsidRDefault="00D43990" w:rsidP="00D43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источники: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Бест Р. Маркетинг от потребителя. 2- е издание. [Текст]: Учебник для студентов колледжей всех форм обучения / Р.Бес</w:t>
      </w:r>
      <w:proofErr w:type="gram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т–</w:t>
      </w:r>
      <w:proofErr w:type="gram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М.:</w:t>
      </w:r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Манн, Иванов и Фербер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, 2011.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Гуреева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М.А. Основы экономики транспорта (1-е изд.)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[Текст]: Учебное пособие /М.А.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Гуреева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М.: ИЦ Академия, 2010. (</w:t>
      </w:r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Гриф МО РФ) 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Драчева Е.Л., </w:t>
      </w: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Юликов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Л.И. Менеджмент. Практикум. 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[Текст]: Учебное пособие /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Е.Л.</w:t>
      </w:r>
      <w:r w:rsidRPr="00D43990">
        <w:rPr>
          <w:rFonts w:ascii="Times New Roman" w:eastAsia="Times New Roman" w:hAnsi="Times New Roman" w:cs="Times New Roman"/>
          <w:sz w:val="28"/>
          <w:szCs w:val="28"/>
        </w:rPr>
        <w:t>Драчева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, Л.И. </w:t>
      </w: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Юликов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– М.: Академия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, 2010 (Гриф МО РФ)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Еремина Е.А. Маркетинг: сборник практических задач и ситуаций. [Текст]: Учебное пособие для студентов средних профессиональных учебных заведений /Е.А.Еремина – М.: Академия, 2011. (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Гриф МО РФ</w:t>
      </w:r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Calibri" w:hAnsi="Times New Roman" w:cs="Times New Roman"/>
          <w:sz w:val="28"/>
          <w:szCs w:val="28"/>
        </w:rPr>
        <w:t>Иванов Г.Г. Экономика торговли.</w:t>
      </w:r>
      <w:r w:rsidRPr="00D439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(3-е изд., стер.)  </w:t>
      </w:r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[Текст]: </w:t>
      </w:r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Учебное пособие / Г.Г. Иванов – М.: ИЦ Академия, 2010.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Calibri" w:hAnsi="Times New Roman" w:cs="Times New Roman"/>
          <w:sz w:val="28"/>
          <w:szCs w:val="28"/>
        </w:rPr>
        <w:t>Камаев</w:t>
      </w:r>
      <w:proofErr w:type="spellEnd"/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 В.Д. Экономическая теория: краткий курс. </w:t>
      </w:r>
      <w:r w:rsidRPr="00D43990">
        <w:rPr>
          <w:rFonts w:ascii="Times New Roman" w:eastAsia="Calibri" w:hAnsi="Times New Roman" w:cs="Times New Roman"/>
          <w:bCs/>
          <w:sz w:val="28"/>
          <w:szCs w:val="28"/>
        </w:rPr>
        <w:t>[Текст]</w:t>
      </w:r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: Учебник для НПО/ В.Д. </w:t>
      </w:r>
      <w:proofErr w:type="spellStart"/>
      <w:r w:rsidRPr="00D43990">
        <w:rPr>
          <w:rFonts w:ascii="Times New Roman" w:eastAsia="Calibri" w:hAnsi="Times New Roman" w:cs="Times New Roman"/>
          <w:sz w:val="28"/>
          <w:szCs w:val="28"/>
        </w:rPr>
        <w:t>Камаев</w:t>
      </w:r>
      <w:proofErr w:type="spellEnd"/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  – М.: Академия, 2010.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Карпова С. В. Основы маркетинга </w:t>
      </w:r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[Текст]: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для учащихся, обучающихся по направлениям подготовки "Страховое дело по отраслям", "Банковское дело", "Экономика и бухгалтерский учет по отраслям" / С. В. Карпова, И. А. Фирсова-Ростов-на-Дону: Феникс, 2011.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Кожевников Н.Н. Основы экономики. </w:t>
      </w:r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[Текст]: </w:t>
      </w:r>
      <w:r w:rsidRPr="00D43990">
        <w:rPr>
          <w:rFonts w:ascii="Times New Roman" w:eastAsia="Calibri" w:hAnsi="Times New Roman" w:cs="Times New Roman"/>
          <w:sz w:val="28"/>
          <w:szCs w:val="28"/>
        </w:rPr>
        <w:t>Учебник /Н.Н. Кожевников</w:t>
      </w:r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М.: ОИЦ Академия2010.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Calibri" w:hAnsi="Times New Roman" w:cs="Times New Roman"/>
          <w:sz w:val="28"/>
          <w:szCs w:val="28"/>
        </w:rPr>
        <w:lastRenderedPageBreak/>
        <w:t>Котеров</w:t>
      </w:r>
      <w:proofErr w:type="spellEnd"/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 Н.П. Микроэкономика.</w:t>
      </w:r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 [Текст]: </w:t>
      </w:r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Учебное пособие /Н.П. </w:t>
      </w:r>
      <w:proofErr w:type="spellStart"/>
      <w:r w:rsidRPr="00D43990">
        <w:rPr>
          <w:rFonts w:ascii="Times New Roman" w:eastAsia="Calibri" w:hAnsi="Times New Roman" w:cs="Times New Roman"/>
          <w:sz w:val="28"/>
          <w:szCs w:val="28"/>
        </w:rPr>
        <w:t>Котеров</w:t>
      </w:r>
      <w:proofErr w:type="spellEnd"/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 – М.: ОИЦ Академия 2010.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КнышоваЕ.Н</w:t>
      </w:r>
      <w:proofErr w:type="spellEnd"/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. Маркетинг.</w:t>
      </w:r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[Текст]: Профессиональное образование /Е.Н. Кнышова - М.: Форум, 2010. 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(Гриф МО РФ)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Котлер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Ф.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Маркетиг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менеджмент. 11 – е издание. [Текст]: Учебник/ Ф.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Котлер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С.пет</w:t>
      </w:r>
      <w:proofErr w:type="spellEnd"/>
      <w:proofErr w:type="gram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..: </w:t>
      </w:r>
      <w:proofErr w:type="gram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Питер, 2011.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Косьмин А.Д., </w:t>
      </w: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Свинтицкий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Н.В., Косьмина Е.А. Менеджмент. 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[Текст]: Учебник /А.Д.</w:t>
      </w:r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Косьмин, Н.В. </w:t>
      </w: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Свинтицкий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>, Е.А. Косьмина – М.: ОИЦ Академия, 2011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(Гриф МО РФ)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Косьмин А.Д., </w:t>
      </w: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Свинтицкий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Н.В., Косьмина Е.А. Менеджмент. Практикум. 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[Текст]: Учебное пособие /А.Д.</w:t>
      </w:r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Косьмин, Н.В. </w:t>
      </w: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Свинтицкий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>, Е.А. Косьмина – М.: ОИЦ Академия, 2011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(Гриф МО РФ)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Ким С.А. Маркетинг [Текст]: Учебник / С.А. Ким – М.: Дашков и К, 2011.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Лукина А.В. Маркетинг [Текст]: Учебное пособие. 2- е изд.     (Профессиональное образование) / А.В. Лукина – М.: Форум, 2010.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Мазилкина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Е.И. Маркетинг. [Текст]: Учебник для студентов образовательных учреждений среднего профессионального образования / Е.И.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Мазилкина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М.: Дашков и К, 2010. 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Calibri" w:hAnsi="Times New Roman" w:cs="Times New Roman"/>
          <w:bCs/>
          <w:sz w:val="28"/>
          <w:szCs w:val="28"/>
        </w:rPr>
        <w:t>Терещенко О.Н. Основы экономики (1 – е изд.). [Текст]: Учебник /О.Н. Терещенк</w:t>
      </w:r>
      <w:proofErr w:type="gramStart"/>
      <w:r w:rsidRPr="00D43990">
        <w:rPr>
          <w:rFonts w:ascii="Times New Roman" w:eastAsia="Calibri" w:hAnsi="Times New Roman" w:cs="Times New Roman"/>
          <w:bCs/>
          <w:sz w:val="28"/>
          <w:szCs w:val="28"/>
        </w:rPr>
        <w:t>о–</w:t>
      </w:r>
      <w:proofErr w:type="gramEnd"/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 М.: ИЦ Академия, 2010.(</w:t>
      </w:r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 Гриф МО РФ)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Calibri" w:hAnsi="Times New Roman" w:cs="Times New Roman"/>
          <w:bCs/>
          <w:sz w:val="28"/>
          <w:szCs w:val="28"/>
        </w:rPr>
        <w:t>Терещенко О.Н. Основы экономики (1 – е изд.). [Текст]: Рабочая тетрадь /О.Н. Терещенк</w:t>
      </w:r>
      <w:proofErr w:type="gramStart"/>
      <w:r w:rsidRPr="00D43990">
        <w:rPr>
          <w:rFonts w:ascii="Times New Roman" w:eastAsia="Calibri" w:hAnsi="Times New Roman" w:cs="Times New Roman"/>
          <w:bCs/>
          <w:sz w:val="28"/>
          <w:szCs w:val="28"/>
        </w:rPr>
        <w:t>о–</w:t>
      </w:r>
      <w:proofErr w:type="gramEnd"/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 М.: ИЦ Академия, 2010.(</w:t>
      </w:r>
      <w:r w:rsidRPr="00D43990">
        <w:rPr>
          <w:rFonts w:ascii="Times New Roman" w:eastAsia="Calibri" w:hAnsi="Times New Roman" w:cs="Times New Roman"/>
          <w:sz w:val="28"/>
          <w:szCs w:val="28"/>
        </w:rPr>
        <w:t xml:space="preserve"> Гриф МО Р).</w:t>
      </w:r>
    </w:p>
    <w:p w:rsidR="00D43990" w:rsidRPr="00D43990" w:rsidRDefault="00D43990" w:rsidP="00D43990">
      <w:pPr>
        <w:numPr>
          <w:ilvl w:val="0"/>
          <w:numId w:val="4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Calibri" w:hAnsi="Times New Roman" w:cs="Times New Roman"/>
          <w:bCs/>
          <w:sz w:val="28"/>
          <w:szCs w:val="28"/>
        </w:rPr>
        <w:t>Череданова</w:t>
      </w:r>
      <w:proofErr w:type="spellEnd"/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 Л.Н. Основы экономики и предпринимательства (9 – е изд.). [Текст]: Учебник /Л.Н. </w:t>
      </w:r>
      <w:proofErr w:type="spellStart"/>
      <w:r w:rsidRPr="00D43990">
        <w:rPr>
          <w:rFonts w:ascii="Times New Roman" w:eastAsia="Calibri" w:hAnsi="Times New Roman" w:cs="Times New Roman"/>
          <w:bCs/>
          <w:sz w:val="28"/>
          <w:szCs w:val="28"/>
        </w:rPr>
        <w:t>Череданова</w:t>
      </w:r>
      <w:proofErr w:type="spellEnd"/>
      <w:r w:rsidRPr="00D43990">
        <w:rPr>
          <w:rFonts w:ascii="Times New Roman" w:eastAsia="Calibri" w:hAnsi="Times New Roman" w:cs="Times New Roman"/>
          <w:bCs/>
          <w:sz w:val="28"/>
          <w:szCs w:val="28"/>
        </w:rPr>
        <w:t xml:space="preserve"> – М.: ИЦ Академия, 2010. </w:t>
      </w:r>
    </w:p>
    <w:p w:rsidR="00D43990" w:rsidRPr="00D43990" w:rsidRDefault="00D43990" w:rsidP="00D43990">
      <w:pPr>
        <w:spacing w:line="360" w:lineRule="auto"/>
        <w:ind w:left="7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39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</w:t>
      </w:r>
      <w:r w:rsidRPr="00D439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Гриф МО РФ)</w:t>
      </w:r>
    </w:p>
    <w:p w:rsidR="00D43990" w:rsidRPr="00D43990" w:rsidRDefault="00D43990" w:rsidP="00D43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Нормативно-правовые акты:</w:t>
      </w:r>
    </w:p>
    <w:p w:rsidR="00D43990" w:rsidRPr="00D43990" w:rsidRDefault="00D43990" w:rsidP="00D43990">
      <w:pPr>
        <w:numPr>
          <w:ilvl w:val="0"/>
          <w:numId w:val="4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>Федеральный закон от 13.03.2006№ 38-ФЗ «О рекламе» [Электронный ресурс] // Консультант Плюс: справочно-правовая система. – Законодательство</w:t>
      </w:r>
    </w:p>
    <w:p w:rsidR="00D43990" w:rsidRPr="00D43990" w:rsidRDefault="00D43990" w:rsidP="00D43990">
      <w:pPr>
        <w:numPr>
          <w:ilvl w:val="0"/>
          <w:numId w:val="4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 закон от 27.07.2006 № 149-ФЗ «Об информации, информации и защите информации» [Электронный ресурс] // Консультант Плюс: справочно-правовая система. – Законодательство</w:t>
      </w:r>
    </w:p>
    <w:p w:rsidR="00D43990" w:rsidRPr="00D43990" w:rsidRDefault="00D43990" w:rsidP="00D43990">
      <w:pPr>
        <w:numPr>
          <w:ilvl w:val="0"/>
          <w:numId w:val="4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>Федеральный закон от 09.01.1996 № 2-ФЗ «О защите прав потребителей» [Электронный ресурс] // Консультант Плюс: справочно-правовая система. – Законодательство</w:t>
      </w:r>
    </w:p>
    <w:p w:rsidR="00D43990" w:rsidRPr="00D43990" w:rsidRDefault="00D43990" w:rsidP="00D439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:rsidR="00D43990" w:rsidRPr="00D43990" w:rsidRDefault="00D43990" w:rsidP="00D43990">
      <w:pPr>
        <w:numPr>
          <w:ilvl w:val="0"/>
          <w:numId w:val="4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Басовский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Л.Е. Маркетинг</w:t>
      </w:r>
      <w:proofErr w:type="gram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Текст]: Учебное пособие. Высшее образование./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Л.Е.Басовский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М.: ИНФРА – М, 2011. </w:t>
      </w:r>
    </w:p>
    <w:p w:rsidR="00D43990" w:rsidRPr="00D43990" w:rsidRDefault="00D43990" w:rsidP="00D43990">
      <w:pPr>
        <w:numPr>
          <w:ilvl w:val="0"/>
          <w:numId w:val="4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Беквит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Продавая незримое. Руководство по современному маркетингу услуг. [Текст]/Г.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Беквит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М.: 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Альпина Бизнес Букс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, 2008. – 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428 Мб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43990" w:rsidRPr="00D43990" w:rsidRDefault="00D43990" w:rsidP="00D43990">
      <w:pPr>
        <w:numPr>
          <w:ilvl w:val="0"/>
          <w:numId w:val="4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sz w:val="28"/>
          <w:szCs w:val="28"/>
        </w:rPr>
        <w:t>Гомола</w:t>
      </w:r>
      <w:proofErr w:type="spellEnd"/>
      <w:r w:rsidRPr="00D43990">
        <w:rPr>
          <w:rFonts w:ascii="Times New Roman" w:eastAsia="Times New Roman" w:hAnsi="Times New Roman" w:cs="Times New Roman"/>
          <w:sz w:val="28"/>
          <w:szCs w:val="28"/>
        </w:rPr>
        <w:t xml:space="preserve"> А.И. Профессии в сфере экономики и управления</w:t>
      </w:r>
      <w:proofErr w:type="gram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Текст]: Учебное пособие. Высшее образование./ А.И. 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Гомола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М.: ИНФРА – М, 2007. </w:t>
      </w:r>
    </w:p>
    <w:p w:rsidR="00D43990" w:rsidRPr="00D43990" w:rsidRDefault="00D43990" w:rsidP="00D43990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>Грязнова А.Г.. Микроэкономика: практически подход</w:t>
      </w:r>
      <w:proofErr w:type="gramStart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Текст] :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пособие./ А.Г. Грязнова. – М.: Проспект, 2007</w:t>
      </w:r>
    </w:p>
    <w:p w:rsidR="00D43990" w:rsidRPr="00D43990" w:rsidRDefault="00D43990" w:rsidP="00D43990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>Зайцев Н.Л. Экономика, организации и управление предприятием</w:t>
      </w:r>
      <w:proofErr w:type="gramStart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Текст]: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Учебное пособие./ Н.Л. Зайцев – М.: Инфра - М, 2010 </w:t>
      </w:r>
    </w:p>
    <w:p w:rsidR="00D43990" w:rsidRPr="00D43990" w:rsidRDefault="00D43990" w:rsidP="00D43990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Карпова С. В. Маркетинг</w:t>
      </w:r>
      <w:proofErr w:type="gramStart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Текст]: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Учебное пособие для бакалавров : для студентов, обучающихся по направлению "Экономика" / Карпова С. В. - Ростов-на-Дону: Феникс, 2011 </w:t>
      </w:r>
    </w:p>
    <w:p w:rsidR="00D43990" w:rsidRPr="00D43990" w:rsidRDefault="00D43990" w:rsidP="00D43990">
      <w:pPr>
        <w:numPr>
          <w:ilvl w:val="0"/>
          <w:numId w:val="4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Кунде Й. Уникальность теперь или никогда [Видео] / Й. Кунде – М.: Равновесие, 2008. - 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171 Мб.</w:t>
      </w:r>
    </w:p>
    <w:p w:rsidR="00D43990" w:rsidRPr="00D43990" w:rsidRDefault="00D43990" w:rsidP="00D43990">
      <w:pPr>
        <w:numPr>
          <w:ilvl w:val="0"/>
          <w:numId w:val="4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Лидовская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О.П. Оценка эффективности маркетинга и реклам</w:t>
      </w:r>
      <w:proofErr w:type="gram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ы[</w:t>
      </w:r>
      <w:proofErr w:type="gram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Текст] / О.П. </w:t>
      </w:r>
      <w:proofErr w:type="spell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Лидовская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М.: Проспект, 2008. </w:t>
      </w:r>
    </w:p>
    <w:p w:rsidR="00D43990" w:rsidRPr="00D43990" w:rsidRDefault="00D43990" w:rsidP="00D43990">
      <w:pPr>
        <w:numPr>
          <w:ilvl w:val="0"/>
          <w:numId w:val="4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Манн И. Маркетинг. А теперь вопросы. [Текст]: Учебник для студентов вузов, обучающихся по экономическим специальностям (бакалавров и магистров) /И. Манн – М.: 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Манн, Иванов и Фербер</w:t>
      </w: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, 2008. </w:t>
      </w:r>
    </w:p>
    <w:p w:rsidR="00D43990" w:rsidRPr="00D43990" w:rsidRDefault="00D43990" w:rsidP="00D43990">
      <w:pPr>
        <w:numPr>
          <w:ilvl w:val="0"/>
          <w:numId w:val="4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Моррис Р. Маркетинг. Ситуации и примеры</w:t>
      </w:r>
      <w:proofErr w:type="gramStart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Видео] / Р.Моррис – М.: Банки и биржи, 2008. – 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1,5 </w:t>
      </w:r>
      <w:proofErr w:type="spellStart"/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Mб</w:t>
      </w:r>
      <w:proofErr w:type="spellEnd"/>
      <w:r w:rsidRPr="00D4399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43990" w:rsidRPr="00D43990" w:rsidRDefault="00D43990" w:rsidP="00D43990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Мельник М. В. Маркетинговый анализ</w:t>
      </w:r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[Текст]</w:t>
      </w:r>
      <w:proofErr w:type="gramStart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чебник для студентов, обучающихся по направлению "Экономика" (степень-магистр) / М. В. Мельник, С. Е. Егорова- М.: Рид Групп, 2011 </w:t>
      </w:r>
    </w:p>
    <w:p w:rsidR="00D43990" w:rsidRPr="00D43990" w:rsidRDefault="00D43990" w:rsidP="00D43990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>Сергеев И.В. Экономика организации</w:t>
      </w:r>
      <w:proofErr w:type="gramStart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Текст]: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Учебное пособие./ И.В. Сергеев – М.: Проспект, 2007 </w:t>
      </w:r>
    </w:p>
    <w:p w:rsidR="00D43990" w:rsidRPr="00D43990" w:rsidRDefault="00D43990" w:rsidP="00D43990">
      <w:pPr>
        <w:numPr>
          <w:ilvl w:val="0"/>
          <w:numId w:val="4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sz w:val="28"/>
          <w:szCs w:val="28"/>
        </w:rPr>
        <w:t>Чуев И.Н. Экономика предприятия</w:t>
      </w:r>
      <w:proofErr w:type="gramStart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.[</w:t>
      </w:r>
      <w:proofErr w:type="gramEnd"/>
      <w:r w:rsidRPr="00D43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Текст]:</w:t>
      </w:r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Учебное пособие./ И.Н. </w:t>
      </w:r>
      <w:proofErr w:type="spellStart"/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>Чунаев</w:t>
      </w:r>
      <w:proofErr w:type="spellEnd"/>
      <w:r w:rsidRPr="00D43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М.: Проспект, 2007 </w:t>
      </w:r>
    </w:p>
    <w:p w:rsidR="00D43990" w:rsidRPr="00D43990" w:rsidRDefault="00D43990" w:rsidP="00D4399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b/>
          <w:sz w:val="28"/>
          <w:szCs w:val="28"/>
        </w:rPr>
        <w:t>Периодические издания (журналы):</w:t>
      </w:r>
    </w:p>
    <w:p w:rsidR="00D43990" w:rsidRPr="00D43990" w:rsidRDefault="00D43990" w:rsidP="00D43990">
      <w:pPr>
        <w:numPr>
          <w:ilvl w:val="0"/>
          <w:numId w:val="4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99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Сфера рекламы</w:t>
      </w:r>
    </w:p>
    <w:p w:rsidR="00D43990" w:rsidRPr="00D43990" w:rsidRDefault="00D43990" w:rsidP="00D439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vanish/>
          <w:color w:val="2A343A"/>
          <w:sz w:val="28"/>
          <w:szCs w:val="28"/>
        </w:rPr>
      </w:pPr>
    </w:p>
    <w:p w:rsidR="00D43990" w:rsidRPr="00D43990" w:rsidRDefault="00D43990" w:rsidP="00D4399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43990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Интернет-ресурсы:</w:t>
      </w:r>
    </w:p>
    <w:p w:rsidR="00D43990" w:rsidRPr="00D43990" w:rsidRDefault="00D43990" w:rsidP="00D43990">
      <w:pPr>
        <w:numPr>
          <w:ilvl w:val="0"/>
          <w:numId w:val="4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NewRomanPSMT" w:hAnsi="Times New Roman" w:cs="Times New Roman"/>
          <w:sz w:val="28"/>
          <w:szCs w:val="28"/>
          <w:u w:val="single"/>
        </w:rPr>
        <w:t>http://www.</w:t>
      </w:r>
      <w:hyperlink r:id="rId9" w:tgtFrame="_blank" w:history="1">
        <w:r w:rsidRPr="00D4399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rwr.ru</w:t>
        </w:r>
      </w:hyperlink>
      <w:r w:rsidRPr="00D4399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D43990">
        <w:rPr>
          <w:rFonts w:ascii="Times New Roman" w:eastAsia="Times New Roman" w:hAnsi="Times New Roman" w:cs="Times New Roman"/>
          <w:sz w:val="28"/>
          <w:szCs w:val="28"/>
        </w:rPr>
        <w:t>Все о рекламе: события, аналитика, факты, интервью.</w:t>
      </w:r>
      <w:r w:rsidRPr="00D43990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D43990" w:rsidRPr="00D43990" w:rsidRDefault="00D43990" w:rsidP="00D43990">
      <w:pPr>
        <w:numPr>
          <w:ilvl w:val="0"/>
          <w:numId w:val="4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3990">
        <w:rPr>
          <w:rFonts w:ascii="Times New Roman" w:eastAsia="TimesNewRomanPSMT" w:hAnsi="Times New Roman" w:cs="Times New Roman"/>
          <w:sz w:val="28"/>
          <w:szCs w:val="28"/>
        </w:rPr>
        <w:t>http://www.</w:t>
      </w:r>
      <w:hyperlink r:id="rId10" w:tgtFrame="_blank" w:history="1">
        <w:r w:rsidRPr="00B14B9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btlregion.ru</w:t>
        </w:r>
      </w:hyperlink>
      <w:r w:rsidRPr="00D43990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Pr="00D43990">
        <w:rPr>
          <w:rFonts w:ascii="Times New Roman" w:eastAsia="Times New Roman" w:hAnsi="Times New Roman" w:cs="Times New Roman"/>
          <w:sz w:val="28"/>
          <w:szCs w:val="28"/>
        </w:rPr>
        <w:t>Площадка для освещения вопросов продвижения товаров и услуг в регионах России.</w:t>
      </w:r>
      <w:r w:rsidRPr="00D43990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D43990" w:rsidRPr="00D43990" w:rsidRDefault="00833B7F" w:rsidP="00D43990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D43990"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http://www.kafmr.rggu.ru</w:t>
        </w:r>
      </w:hyperlink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> </w:t>
      </w:r>
      <w:proofErr w:type="gramStart"/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 xml:space="preserve">( </w:t>
      </w:r>
      <w:proofErr w:type="gramEnd"/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>Сайт кафедры маркетинга и рекламы  (библиотека)  Здесь более 30 журналов)</w:t>
      </w:r>
    </w:p>
    <w:p w:rsidR="00D43990" w:rsidRPr="00D43990" w:rsidRDefault="00833B7F" w:rsidP="00D43990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D43990"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http://www.rusbrand.com</w:t>
        </w:r>
      </w:hyperlink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>(Союз производителей и потребителей тарной и упаковочной продукции)</w:t>
      </w:r>
    </w:p>
    <w:p w:rsidR="00D43990" w:rsidRPr="00D43990" w:rsidRDefault="00833B7F" w:rsidP="00D43990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D43990"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http://www.aktr.ru</w:t>
        </w:r>
      </w:hyperlink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>(Российская ассоциация маркетинга)</w:t>
      </w:r>
    </w:p>
    <w:p w:rsidR="00D43990" w:rsidRPr="00D43990" w:rsidRDefault="00833B7F" w:rsidP="00D43990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D43990"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http://www.iapp-spb.org</w:t>
        </w:r>
      </w:hyperlink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 xml:space="preserve"> (Российская Ассоциация Маркетинговых Услуг (Р.А.М.У.))</w:t>
      </w:r>
    </w:p>
    <w:p w:rsidR="00D43990" w:rsidRPr="00D43990" w:rsidRDefault="00833B7F" w:rsidP="00D43990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D43990"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http://www.fipp.com</w:t>
        </w:r>
      </w:hyperlink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 xml:space="preserve"> (Союз дизайнеров России)</w:t>
      </w:r>
    </w:p>
    <w:p w:rsidR="00D43990" w:rsidRPr="00D43990" w:rsidRDefault="00D43990" w:rsidP="00D43990">
      <w:pPr>
        <w:numPr>
          <w:ilvl w:val="0"/>
          <w:numId w:val="4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16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www.bannermaker.ru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 (Сервер об </w:t>
      </w:r>
      <w:proofErr w:type="gramStart"/>
      <w:r w:rsidRPr="00D43990">
        <w:rPr>
          <w:rFonts w:ascii="Times New Roman" w:eastAsia="Arial Unicode MS" w:hAnsi="Times New Roman" w:cs="Times New Roman"/>
          <w:sz w:val="28"/>
          <w:szCs w:val="28"/>
        </w:rPr>
        <w:t>интернет-маркетинге</w:t>
      </w:r>
      <w:proofErr w:type="gramEnd"/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Маркетер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>")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17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www.rwr.ru/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(Информационный сайт "Все о рекламе в России")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18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www.triz-ri.ru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(Сайт популярного издания о рекламе "Рекламное измерение" (система "ТРИЗ-ШАНС"))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lastRenderedPageBreak/>
        <w:t>http://</w:t>
      </w:r>
      <w:hyperlink r:id="rId19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www.marketing.spb.ru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(Петербургский сайт, посвященный маркетингу) </w:t>
      </w:r>
    </w:p>
    <w:p w:rsidR="00D43990" w:rsidRPr="00D43990" w:rsidRDefault="00833B7F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hyperlink r:id="rId20" w:history="1">
        <w:r w:rsidR="00D43990"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http://www.chat.ru/~paraslov/</w:t>
        </w:r>
      </w:hyperlink>
      <w:r w:rsidR="00D43990" w:rsidRPr="00D43990">
        <w:rPr>
          <w:rFonts w:ascii="Times New Roman" w:eastAsia="Arial Unicode MS" w:hAnsi="Times New Roman" w:cs="Times New Roman"/>
          <w:sz w:val="28"/>
          <w:szCs w:val="28"/>
        </w:rPr>
        <w:t xml:space="preserve"> (Страничка "Пара слов о рекламе" (Н.Новгород) - новости, советы, ссылки)   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1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www.awi.es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  (Поисковый сервер, посвященный рекламе (здесь можно найти www-адреса изданий о рекламе и маркетинге, а также информацию о средствах рекламы всех стран мира))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2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www.adage.com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AdvertisingAge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" -  пожалуй, самое известное издание о рекламе)  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3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www.commarts.com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>  ("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CommunicationArts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" - журнал о творчестве в рекламе (для дизайнеров, арт-директоров, копирайтеров, фотографов, иллюстраторов и дизайнеров мультимедиа)) 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4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www.anuncios.com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Anuncios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" - испанский журнал о рекламе) 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5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www.pathfinder.com/fortun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Fortune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>" - один из самых интересных журналов по бизнесу)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6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www.marketing-week.co.uk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MarketingWeek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" - английский журнал, посвященный маркетингу) 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7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www.adweek.com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Adweek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" - еженедельник, посвященный рекламе)  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8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www.adcebra.com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</w:rPr>
        <w:t xml:space="preserve"> (Мексиканский журнал о рекламе с картинками) </w:t>
      </w:r>
    </w:p>
    <w:p w:rsidR="00D43990" w:rsidRPr="00D43990" w:rsidRDefault="00D43990" w:rsidP="00D43990">
      <w:pPr>
        <w:numPr>
          <w:ilvl w:val="0"/>
          <w:numId w:val="45"/>
        </w:numPr>
        <w:spacing w:before="100" w:beforeAutospacing="1" w:after="100" w:afterAutospacing="1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>http://</w:t>
      </w:r>
      <w:hyperlink r:id="rId29" w:history="1">
        <w:r w:rsidRPr="00D43990">
          <w:rPr>
            <w:rFonts w:ascii="Times New Roman" w:eastAsia="Arial Unicode MS" w:hAnsi="Times New Roman" w:cs="Times New Roman"/>
            <w:sz w:val="28"/>
            <w:szCs w:val="28"/>
            <w:u w:val="single"/>
          </w:rPr>
          <w:t>www.eweekly.com</w:t>
        </w:r>
      </w:hyperlink>
      <w:r w:rsidRPr="00D43990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(</w:t>
      </w:r>
      <w:r w:rsidRPr="00D43990">
        <w:rPr>
          <w:rFonts w:ascii="Times New Roman" w:eastAsia="Arial Unicode MS" w:hAnsi="Times New Roman" w:cs="Times New Roman"/>
          <w:sz w:val="28"/>
          <w:szCs w:val="28"/>
        </w:rPr>
        <w:t>Ежемесячное издание "</w:t>
      </w:r>
      <w:proofErr w:type="spellStart"/>
      <w:r w:rsidRPr="00D43990">
        <w:rPr>
          <w:rFonts w:ascii="Times New Roman" w:eastAsia="Arial Unicode MS" w:hAnsi="Times New Roman" w:cs="Times New Roman"/>
          <w:sz w:val="28"/>
          <w:szCs w:val="28"/>
        </w:rPr>
        <w:t>EnterpreneurWeekly</w:t>
      </w:r>
      <w:proofErr w:type="spellEnd"/>
      <w:r w:rsidRPr="00D43990">
        <w:rPr>
          <w:rFonts w:ascii="Times New Roman" w:eastAsia="Arial Unicode MS" w:hAnsi="Times New Roman" w:cs="Times New Roman"/>
          <w:sz w:val="28"/>
          <w:szCs w:val="28"/>
        </w:rPr>
        <w:t>")</w:t>
      </w:r>
    </w:p>
    <w:p w:rsidR="002B3229" w:rsidRPr="00D43990" w:rsidRDefault="002B3229" w:rsidP="00D43990">
      <w:pPr>
        <w:tabs>
          <w:tab w:val="left" w:pos="14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B3229" w:rsidRPr="00D43990" w:rsidSect="00957A8A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33" w:rsidRDefault="00050233" w:rsidP="001079BF">
      <w:pPr>
        <w:spacing w:after="0" w:line="240" w:lineRule="auto"/>
      </w:pPr>
      <w:r>
        <w:separator/>
      </w:r>
    </w:p>
  </w:endnote>
  <w:endnote w:type="continuationSeparator" w:id="0">
    <w:p w:rsidR="00050233" w:rsidRDefault="00050233" w:rsidP="0010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6009"/>
      <w:docPartObj>
        <w:docPartGallery w:val="Page Numbers (Bottom of Page)"/>
        <w:docPartUnique/>
      </w:docPartObj>
    </w:sdtPr>
    <w:sdtEndPr/>
    <w:sdtContent>
      <w:p w:rsidR="00050233" w:rsidRDefault="00AF1E8D">
        <w:pPr>
          <w:pStyle w:val="a5"/>
          <w:jc w:val="right"/>
        </w:pPr>
        <w:r>
          <w:fldChar w:fldCharType="begin"/>
        </w:r>
        <w:r w:rsidR="00050233">
          <w:instrText xml:space="preserve"> PAGE   \* MERGEFORMAT </w:instrText>
        </w:r>
        <w:r>
          <w:fldChar w:fldCharType="separate"/>
        </w:r>
        <w:r w:rsidR="00833B7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50233" w:rsidRDefault="00050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33" w:rsidRDefault="00050233" w:rsidP="001079BF">
      <w:pPr>
        <w:spacing w:after="0" w:line="240" w:lineRule="auto"/>
      </w:pPr>
      <w:r>
        <w:separator/>
      </w:r>
    </w:p>
  </w:footnote>
  <w:footnote w:type="continuationSeparator" w:id="0">
    <w:p w:rsidR="00050233" w:rsidRDefault="00050233" w:rsidP="00107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371"/>
    <w:multiLevelType w:val="hybridMultilevel"/>
    <w:tmpl w:val="6CAA0E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6B5110C"/>
    <w:multiLevelType w:val="multilevel"/>
    <w:tmpl w:val="4824EFA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261FC2"/>
    <w:multiLevelType w:val="multilevel"/>
    <w:tmpl w:val="32E2744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A5B06B2"/>
    <w:multiLevelType w:val="hybridMultilevel"/>
    <w:tmpl w:val="F1CE2962"/>
    <w:lvl w:ilvl="0" w:tplc="7CF400EE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0AFB6AF1"/>
    <w:multiLevelType w:val="hybridMultilevel"/>
    <w:tmpl w:val="E0B28DEE"/>
    <w:lvl w:ilvl="0" w:tplc="64FC76C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0E4F2472"/>
    <w:multiLevelType w:val="multilevel"/>
    <w:tmpl w:val="BC3A705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2160"/>
      </w:pPr>
      <w:rPr>
        <w:rFonts w:hint="default"/>
      </w:rPr>
    </w:lvl>
  </w:abstractNum>
  <w:abstractNum w:abstractNumId="6">
    <w:nsid w:val="1C977BD1"/>
    <w:multiLevelType w:val="hybridMultilevel"/>
    <w:tmpl w:val="DAE4F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C5276"/>
    <w:multiLevelType w:val="hybridMultilevel"/>
    <w:tmpl w:val="936E67A6"/>
    <w:lvl w:ilvl="0" w:tplc="B13A80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E4E5F3F"/>
    <w:multiLevelType w:val="hybridMultilevel"/>
    <w:tmpl w:val="88D84158"/>
    <w:lvl w:ilvl="0" w:tplc="80082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03F32"/>
    <w:multiLevelType w:val="hybridMultilevel"/>
    <w:tmpl w:val="14C2BC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11424E"/>
    <w:multiLevelType w:val="hybridMultilevel"/>
    <w:tmpl w:val="DA4C177E"/>
    <w:lvl w:ilvl="0" w:tplc="31C49F8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23692240"/>
    <w:multiLevelType w:val="hybridMultilevel"/>
    <w:tmpl w:val="97F2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F0990"/>
    <w:multiLevelType w:val="hybridMultilevel"/>
    <w:tmpl w:val="88EC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090A14"/>
    <w:multiLevelType w:val="hybridMultilevel"/>
    <w:tmpl w:val="55A40C8C"/>
    <w:lvl w:ilvl="0" w:tplc="B92C5D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E30AB"/>
    <w:multiLevelType w:val="hybridMultilevel"/>
    <w:tmpl w:val="2AEA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0422E"/>
    <w:multiLevelType w:val="hybridMultilevel"/>
    <w:tmpl w:val="341E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C1A5B"/>
    <w:multiLevelType w:val="hybridMultilevel"/>
    <w:tmpl w:val="21426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80C1B"/>
    <w:multiLevelType w:val="multilevel"/>
    <w:tmpl w:val="93EEB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4" w:hanging="40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theme="minorBidi" w:hint="default"/>
      </w:rPr>
    </w:lvl>
  </w:abstractNum>
  <w:abstractNum w:abstractNumId="18">
    <w:nsid w:val="32BD31FF"/>
    <w:multiLevelType w:val="hybridMultilevel"/>
    <w:tmpl w:val="DD88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F3214"/>
    <w:multiLevelType w:val="hybridMultilevel"/>
    <w:tmpl w:val="1BF4C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9E955D2"/>
    <w:multiLevelType w:val="multilevel"/>
    <w:tmpl w:val="6280333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3BC543D0"/>
    <w:multiLevelType w:val="hybridMultilevel"/>
    <w:tmpl w:val="9AB45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E6EAA"/>
    <w:multiLevelType w:val="hybridMultilevel"/>
    <w:tmpl w:val="7B0E340E"/>
    <w:lvl w:ilvl="0" w:tplc="EFC87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3644A9"/>
    <w:multiLevelType w:val="multilevel"/>
    <w:tmpl w:val="BC3A705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2160"/>
      </w:pPr>
      <w:rPr>
        <w:rFonts w:hint="default"/>
      </w:rPr>
    </w:lvl>
  </w:abstractNum>
  <w:abstractNum w:abstractNumId="24">
    <w:nsid w:val="48633A2D"/>
    <w:multiLevelType w:val="hybridMultilevel"/>
    <w:tmpl w:val="D68663F8"/>
    <w:lvl w:ilvl="0" w:tplc="2796147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9ED55E9"/>
    <w:multiLevelType w:val="hybridMultilevel"/>
    <w:tmpl w:val="4650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CE0D1E"/>
    <w:multiLevelType w:val="hybridMultilevel"/>
    <w:tmpl w:val="EA4C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1D1C6F"/>
    <w:multiLevelType w:val="hybridMultilevel"/>
    <w:tmpl w:val="D68663F8"/>
    <w:lvl w:ilvl="0" w:tplc="2796147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4F2F7761"/>
    <w:multiLevelType w:val="hybridMultilevel"/>
    <w:tmpl w:val="BDD4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D32702"/>
    <w:multiLevelType w:val="hybridMultilevel"/>
    <w:tmpl w:val="44EA0F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255747"/>
    <w:multiLevelType w:val="hybridMultilevel"/>
    <w:tmpl w:val="AC941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DE6F11"/>
    <w:multiLevelType w:val="hybridMultilevel"/>
    <w:tmpl w:val="AFB66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A965E8"/>
    <w:multiLevelType w:val="hybridMultilevel"/>
    <w:tmpl w:val="68A0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AF5B47"/>
    <w:multiLevelType w:val="hybridMultilevel"/>
    <w:tmpl w:val="341E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5E7659"/>
    <w:multiLevelType w:val="hybridMultilevel"/>
    <w:tmpl w:val="99723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7A3750"/>
    <w:multiLevelType w:val="hybridMultilevel"/>
    <w:tmpl w:val="4E4A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94A23"/>
    <w:multiLevelType w:val="multilevel"/>
    <w:tmpl w:val="D4FEC88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65774120"/>
    <w:multiLevelType w:val="multilevel"/>
    <w:tmpl w:val="031A5DC4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38">
    <w:nsid w:val="69C03EF6"/>
    <w:multiLevelType w:val="hybridMultilevel"/>
    <w:tmpl w:val="D292C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3A7E94"/>
    <w:multiLevelType w:val="multilevel"/>
    <w:tmpl w:val="93EEB2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4" w:hanging="40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theme="minorBidi" w:hint="default"/>
      </w:rPr>
    </w:lvl>
  </w:abstractNum>
  <w:abstractNum w:abstractNumId="40">
    <w:nsid w:val="6CA37EC9"/>
    <w:multiLevelType w:val="hybridMultilevel"/>
    <w:tmpl w:val="E578C5EC"/>
    <w:lvl w:ilvl="0" w:tplc="6F0C8C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D83F76"/>
    <w:multiLevelType w:val="multilevel"/>
    <w:tmpl w:val="C9FEA2C6"/>
    <w:lvl w:ilvl="0">
      <w:start w:val="1"/>
      <w:numFmt w:val="decimal"/>
      <w:lvlText w:val="%1"/>
      <w:lvlJc w:val="left"/>
      <w:pPr>
        <w:ind w:left="480" w:hanging="48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42">
    <w:nsid w:val="70524086"/>
    <w:multiLevelType w:val="hybridMultilevel"/>
    <w:tmpl w:val="E96C7940"/>
    <w:lvl w:ilvl="0" w:tplc="28386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2D11C9C"/>
    <w:multiLevelType w:val="hybridMultilevel"/>
    <w:tmpl w:val="28A6C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4147EA"/>
    <w:multiLevelType w:val="hybridMultilevel"/>
    <w:tmpl w:val="1868C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7F485B"/>
    <w:multiLevelType w:val="multilevel"/>
    <w:tmpl w:val="BC3A705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2160"/>
      </w:pPr>
      <w:rPr>
        <w:rFonts w:hint="default"/>
      </w:rPr>
    </w:lvl>
  </w:abstractNum>
  <w:num w:numId="1">
    <w:abstractNumId w:val="28"/>
  </w:num>
  <w:num w:numId="2">
    <w:abstractNumId w:val="18"/>
  </w:num>
  <w:num w:numId="3">
    <w:abstractNumId w:val="21"/>
  </w:num>
  <w:num w:numId="4">
    <w:abstractNumId w:val="10"/>
  </w:num>
  <w:num w:numId="5">
    <w:abstractNumId w:val="3"/>
  </w:num>
  <w:num w:numId="6">
    <w:abstractNumId w:val="30"/>
  </w:num>
  <w:num w:numId="7">
    <w:abstractNumId w:val="35"/>
  </w:num>
  <w:num w:numId="8">
    <w:abstractNumId w:val="14"/>
  </w:num>
  <w:num w:numId="9">
    <w:abstractNumId w:val="29"/>
  </w:num>
  <w:num w:numId="10">
    <w:abstractNumId w:val="38"/>
  </w:num>
  <w:num w:numId="11">
    <w:abstractNumId w:val="39"/>
  </w:num>
  <w:num w:numId="12">
    <w:abstractNumId w:val="17"/>
  </w:num>
  <w:num w:numId="13">
    <w:abstractNumId w:val="24"/>
  </w:num>
  <w:num w:numId="14">
    <w:abstractNumId w:val="27"/>
  </w:num>
  <w:num w:numId="15">
    <w:abstractNumId w:val="4"/>
  </w:num>
  <w:num w:numId="16">
    <w:abstractNumId w:val="0"/>
  </w:num>
  <w:num w:numId="17">
    <w:abstractNumId w:val="34"/>
  </w:num>
  <w:num w:numId="18">
    <w:abstractNumId w:val="25"/>
  </w:num>
  <w:num w:numId="19">
    <w:abstractNumId w:val="41"/>
  </w:num>
  <w:num w:numId="20">
    <w:abstractNumId w:val="11"/>
  </w:num>
  <w:num w:numId="21">
    <w:abstractNumId w:val="40"/>
  </w:num>
  <w:num w:numId="22">
    <w:abstractNumId w:val="33"/>
  </w:num>
  <w:num w:numId="23">
    <w:abstractNumId w:val="15"/>
  </w:num>
  <w:num w:numId="24">
    <w:abstractNumId w:val="16"/>
  </w:num>
  <w:num w:numId="25">
    <w:abstractNumId w:val="9"/>
  </w:num>
  <w:num w:numId="26">
    <w:abstractNumId w:val="42"/>
  </w:num>
  <w:num w:numId="27">
    <w:abstractNumId w:val="26"/>
  </w:num>
  <w:num w:numId="28">
    <w:abstractNumId w:val="37"/>
  </w:num>
  <w:num w:numId="29">
    <w:abstractNumId w:val="8"/>
  </w:num>
  <w:num w:numId="30">
    <w:abstractNumId w:val="1"/>
  </w:num>
  <w:num w:numId="31">
    <w:abstractNumId w:val="43"/>
  </w:num>
  <w:num w:numId="32">
    <w:abstractNumId w:val="12"/>
  </w:num>
  <w:num w:numId="33">
    <w:abstractNumId w:val="7"/>
  </w:num>
  <w:num w:numId="34">
    <w:abstractNumId w:val="13"/>
  </w:num>
  <w:num w:numId="35">
    <w:abstractNumId w:val="5"/>
  </w:num>
  <w:num w:numId="36">
    <w:abstractNumId w:val="45"/>
  </w:num>
  <w:num w:numId="37">
    <w:abstractNumId w:val="2"/>
  </w:num>
  <w:num w:numId="38">
    <w:abstractNumId w:val="23"/>
  </w:num>
  <w:num w:numId="39">
    <w:abstractNumId w:val="19"/>
  </w:num>
  <w:num w:numId="40">
    <w:abstractNumId w:val="36"/>
  </w:num>
  <w:num w:numId="41">
    <w:abstractNumId w:val="20"/>
  </w:num>
  <w:num w:numId="42">
    <w:abstractNumId w:val="31"/>
  </w:num>
  <w:num w:numId="43">
    <w:abstractNumId w:val="44"/>
  </w:num>
  <w:num w:numId="44">
    <w:abstractNumId w:val="6"/>
  </w:num>
  <w:num w:numId="45">
    <w:abstractNumId w:val="22"/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79BF"/>
    <w:rsid w:val="0004755E"/>
    <w:rsid w:val="00050233"/>
    <w:rsid w:val="000D02D1"/>
    <w:rsid w:val="000D4BC9"/>
    <w:rsid w:val="000D54CF"/>
    <w:rsid w:val="000F7E40"/>
    <w:rsid w:val="001079BF"/>
    <w:rsid w:val="00197825"/>
    <w:rsid w:val="00221D32"/>
    <w:rsid w:val="00226615"/>
    <w:rsid w:val="00256856"/>
    <w:rsid w:val="00264DFE"/>
    <w:rsid w:val="00275EAC"/>
    <w:rsid w:val="00286298"/>
    <w:rsid w:val="002B0B37"/>
    <w:rsid w:val="002B3229"/>
    <w:rsid w:val="002B51F5"/>
    <w:rsid w:val="002C7AD4"/>
    <w:rsid w:val="00312B8C"/>
    <w:rsid w:val="00322FE9"/>
    <w:rsid w:val="00330668"/>
    <w:rsid w:val="00332F00"/>
    <w:rsid w:val="00335FD7"/>
    <w:rsid w:val="00361E49"/>
    <w:rsid w:val="00375B6F"/>
    <w:rsid w:val="0039615A"/>
    <w:rsid w:val="00446182"/>
    <w:rsid w:val="00465732"/>
    <w:rsid w:val="004B14DF"/>
    <w:rsid w:val="004B324C"/>
    <w:rsid w:val="004F2D98"/>
    <w:rsid w:val="0052002E"/>
    <w:rsid w:val="00564D4C"/>
    <w:rsid w:val="005E7CCB"/>
    <w:rsid w:val="00631308"/>
    <w:rsid w:val="00651049"/>
    <w:rsid w:val="006872A7"/>
    <w:rsid w:val="006E752C"/>
    <w:rsid w:val="006E78DC"/>
    <w:rsid w:val="006F02A9"/>
    <w:rsid w:val="007A1645"/>
    <w:rsid w:val="00833B7F"/>
    <w:rsid w:val="008E2E07"/>
    <w:rsid w:val="0090729D"/>
    <w:rsid w:val="00957A8A"/>
    <w:rsid w:val="00960850"/>
    <w:rsid w:val="009C16CF"/>
    <w:rsid w:val="009E305B"/>
    <w:rsid w:val="00A136FF"/>
    <w:rsid w:val="00A320C4"/>
    <w:rsid w:val="00A519D8"/>
    <w:rsid w:val="00AA485A"/>
    <w:rsid w:val="00AA488D"/>
    <w:rsid w:val="00AA7D4D"/>
    <w:rsid w:val="00AD1B13"/>
    <w:rsid w:val="00AE0E1E"/>
    <w:rsid w:val="00AF1E8D"/>
    <w:rsid w:val="00B14B93"/>
    <w:rsid w:val="00B35F80"/>
    <w:rsid w:val="00B5162E"/>
    <w:rsid w:val="00B67F03"/>
    <w:rsid w:val="00BC6C2B"/>
    <w:rsid w:val="00BD202D"/>
    <w:rsid w:val="00BD5542"/>
    <w:rsid w:val="00BE6D3C"/>
    <w:rsid w:val="00BF1ED0"/>
    <w:rsid w:val="00C10C3B"/>
    <w:rsid w:val="00C165F2"/>
    <w:rsid w:val="00C94B7E"/>
    <w:rsid w:val="00CE2D64"/>
    <w:rsid w:val="00D43990"/>
    <w:rsid w:val="00D57041"/>
    <w:rsid w:val="00D77EC1"/>
    <w:rsid w:val="00D8247E"/>
    <w:rsid w:val="00DC5F42"/>
    <w:rsid w:val="00DC7806"/>
    <w:rsid w:val="00DD5E01"/>
    <w:rsid w:val="00DF1421"/>
    <w:rsid w:val="00E25412"/>
    <w:rsid w:val="00E33CDC"/>
    <w:rsid w:val="00E40EF6"/>
    <w:rsid w:val="00E50FB3"/>
    <w:rsid w:val="00EF31FF"/>
    <w:rsid w:val="00F026DB"/>
    <w:rsid w:val="00F6518E"/>
    <w:rsid w:val="00F76E21"/>
    <w:rsid w:val="00F80E6A"/>
    <w:rsid w:val="00FB4636"/>
    <w:rsid w:val="00FC47D5"/>
    <w:rsid w:val="00FE3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90"/>
  </w:style>
  <w:style w:type="paragraph" w:styleId="2">
    <w:name w:val="heading 2"/>
    <w:basedOn w:val="a"/>
    <w:next w:val="a"/>
    <w:link w:val="20"/>
    <w:qFormat/>
    <w:rsid w:val="00D5704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79BF"/>
  </w:style>
  <w:style w:type="paragraph" w:styleId="a5">
    <w:name w:val="footer"/>
    <w:basedOn w:val="a"/>
    <w:link w:val="a6"/>
    <w:uiPriority w:val="99"/>
    <w:unhideWhenUsed/>
    <w:rsid w:val="0010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9BF"/>
  </w:style>
  <w:style w:type="table" w:styleId="a7">
    <w:name w:val="Table Grid"/>
    <w:basedOn w:val="a1"/>
    <w:uiPriority w:val="99"/>
    <w:rsid w:val="00DD5E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uiPriority w:val="99"/>
    <w:rsid w:val="00DD5E01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DD5E01"/>
    <w:pPr>
      <w:ind w:left="720"/>
      <w:contextualSpacing/>
    </w:pPr>
  </w:style>
  <w:style w:type="paragraph" w:customStyle="1" w:styleId="Style7">
    <w:name w:val="Style7"/>
    <w:basedOn w:val="a"/>
    <w:uiPriority w:val="99"/>
    <w:rsid w:val="00DD5E01"/>
    <w:pPr>
      <w:widowControl w:val="0"/>
      <w:autoSpaceDE w:val="0"/>
      <w:autoSpaceDN w:val="0"/>
      <w:adjustRightInd w:val="0"/>
      <w:spacing w:after="0" w:line="19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4461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F6518E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F651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rmal (Web)"/>
    <w:basedOn w:val="a"/>
    <w:uiPriority w:val="99"/>
    <w:semiHidden/>
    <w:unhideWhenUsed/>
    <w:rsid w:val="0052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D1B1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D1B13"/>
    <w:rPr>
      <w:rFonts w:ascii="Times New Roman" w:eastAsia="Calibri" w:hAnsi="Times New Roman" w:cs="Times New Roman"/>
      <w:sz w:val="24"/>
      <w:szCs w:val="24"/>
    </w:rPr>
  </w:style>
  <w:style w:type="paragraph" w:customStyle="1" w:styleId="aa">
    <w:name w:val=".........."/>
    <w:basedOn w:val="Default"/>
    <w:next w:val="Default"/>
    <w:uiPriority w:val="99"/>
    <w:rsid w:val="002B3229"/>
    <w:rPr>
      <w:color w:val="auto"/>
      <w:lang w:eastAsia="ru-RU"/>
    </w:rPr>
  </w:style>
  <w:style w:type="character" w:styleId="ab">
    <w:name w:val="Hyperlink"/>
    <w:basedOn w:val="a0"/>
    <w:uiPriority w:val="99"/>
    <w:semiHidden/>
    <w:unhideWhenUsed/>
    <w:rsid w:val="00631308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63130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31308"/>
  </w:style>
  <w:style w:type="character" w:customStyle="1" w:styleId="c1">
    <w:name w:val="c1"/>
    <w:basedOn w:val="a0"/>
    <w:rsid w:val="00631308"/>
  </w:style>
  <w:style w:type="paragraph" w:styleId="ac">
    <w:name w:val="No Spacing"/>
    <w:link w:val="ad"/>
    <w:uiPriority w:val="1"/>
    <w:qFormat/>
    <w:rsid w:val="006E7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Без интервала Знак"/>
    <w:link w:val="ac"/>
    <w:uiPriority w:val="1"/>
    <w:rsid w:val="006E78DC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ФИО"/>
    <w:rsid w:val="00197825"/>
    <w:rPr>
      <w:i/>
      <w:iCs w:val="0"/>
    </w:rPr>
  </w:style>
  <w:style w:type="character" w:customStyle="1" w:styleId="20">
    <w:name w:val="Заголовок 2 Знак"/>
    <w:basedOn w:val="a0"/>
    <w:link w:val="2"/>
    <w:rsid w:val="00D570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f">
    <w:name w:val="Body Text Indent"/>
    <w:basedOn w:val="a"/>
    <w:link w:val="af0"/>
    <w:uiPriority w:val="99"/>
    <w:unhideWhenUsed/>
    <w:rsid w:val="00D5704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57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17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66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3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30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5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1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23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37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16126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140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041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593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183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758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174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440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5883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923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ktr.ru/" TargetMode="External"/><Relationship Id="rId18" Type="http://schemas.openxmlformats.org/officeDocument/2006/relationships/hyperlink" Target="http://www.triz-ri.ru/" TargetMode="External"/><Relationship Id="rId26" Type="http://schemas.openxmlformats.org/officeDocument/2006/relationships/hyperlink" Target="http://www.marketing-week.co.uk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wi.e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usbrand.com/" TargetMode="External"/><Relationship Id="rId17" Type="http://schemas.openxmlformats.org/officeDocument/2006/relationships/hyperlink" Target="http://www.rwr.ru/" TargetMode="External"/><Relationship Id="rId25" Type="http://schemas.openxmlformats.org/officeDocument/2006/relationships/hyperlink" Target="http://www.pathfinder.com/fortu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rketer.ru/" TargetMode="External"/><Relationship Id="rId20" Type="http://schemas.openxmlformats.org/officeDocument/2006/relationships/hyperlink" Target="http://www.chat.ru/%7Eparaslov/" TargetMode="External"/><Relationship Id="rId29" Type="http://schemas.openxmlformats.org/officeDocument/2006/relationships/hyperlink" Target="http://www.eweekly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fmr.rggu.ru/" TargetMode="External"/><Relationship Id="rId24" Type="http://schemas.openxmlformats.org/officeDocument/2006/relationships/hyperlink" Target="http://www.anuncios.com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fipp.com/" TargetMode="External"/><Relationship Id="rId23" Type="http://schemas.openxmlformats.org/officeDocument/2006/relationships/hyperlink" Target="http://www.commarts.com/" TargetMode="External"/><Relationship Id="rId28" Type="http://schemas.openxmlformats.org/officeDocument/2006/relationships/hyperlink" Target="http://www.adcebra.com/" TargetMode="External"/><Relationship Id="rId10" Type="http://schemas.openxmlformats.org/officeDocument/2006/relationships/hyperlink" Target="http://www.btlregion.ru/" TargetMode="External"/><Relationship Id="rId19" Type="http://schemas.openxmlformats.org/officeDocument/2006/relationships/hyperlink" Target="http://www.marketing.spb.ru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wr.ru/" TargetMode="External"/><Relationship Id="rId14" Type="http://schemas.openxmlformats.org/officeDocument/2006/relationships/hyperlink" Target="http://www.iapp-spb.org/" TargetMode="External"/><Relationship Id="rId22" Type="http://schemas.openxmlformats.org/officeDocument/2006/relationships/hyperlink" Target="http://www.adage.com/" TargetMode="External"/><Relationship Id="rId27" Type="http://schemas.openxmlformats.org/officeDocument/2006/relationships/hyperlink" Target="http://www.adweek.com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E06B1-889B-4F9D-AE79-70E06462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18</Pages>
  <Words>3780</Words>
  <Characters>21550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Дошкольники</dc:creator>
  <cp:keywords/>
  <dc:description/>
  <cp:lastModifiedBy>Admin</cp:lastModifiedBy>
  <cp:revision>28</cp:revision>
  <dcterms:created xsi:type="dcterms:W3CDTF">2015-04-01T05:57:00Z</dcterms:created>
  <dcterms:modified xsi:type="dcterms:W3CDTF">2016-11-21T14:45:00Z</dcterms:modified>
</cp:coreProperties>
</file>